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7060"/>
        <w:gridCol w:w="1943"/>
      </w:tblGrid>
      <w:tr w:rsidR="001E3739" w:rsidTr="006E4C47">
        <w:trPr>
          <w:cantSplit/>
          <w:trHeight w:val="6"/>
        </w:trPr>
        <w:tc>
          <w:tcPr>
            <w:tcW w:w="9566" w:type="dxa"/>
            <w:gridSpan w:val="3"/>
            <w:tcBorders>
              <w:bottom w:val="thinThickSmallGap" w:sz="24" w:space="0" w:color="auto"/>
            </w:tcBorders>
            <w:shd w:val="clear" w:color="auto" w:fill="A6A6A6" w:themeFill="background1" w:themeFillShade="A6"/>
          </w:tcPr>
          <w:p w:rsidR="001E3739" w:rsidRDefault="001E3739" w:rsidP="009C595E">
            <w:pPr>
              <w:rPr>
                <w:rFonts w:ascii="Zurich BT" w:hAnsi="Zurich BT"/>
                <w:b/>
              </w:rPr>
            </w:pPr>
            <w:bookmarkStart w:id="0" w:name="_GoBack"/>
            <w:bookmarkEnd w:id="0"/>
          </w:p>
          <w:p w:rsidR="001E3739" w:rsidRDefault="007C7AED" w:rsidP="009C595E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 xml:space="preserve">PRIJEDLOG </w:t>
            </w:r>
            <w:r w:rsidR="001E3739">
              <w:rPr>
                <w:rFonts w:ascii="Zurich BT" w:hAnsi="Zurich BT"/>
                <w:b/>
              </w:rPr>
              <w:t>PLAN</w:t>
            </w:r>
            <w:r w:rsidR="0047600E">
              <w:rPr>
                <w:rFonts w:ascii="Zurich BT" w:hAnsi="Zurich BT"/>
                <w:b/>
              </w:rPr>
              <w:t>A</w:t>
            </w:r>
            <w:r w:rsidR="001E3739">
              <w:rPr>
                <w:rFonts w:ascii="Zurich BT" w:hAnsi="Zurich BT"/>
                <w:b/>
              </w:rPr>
              <w:t xml:space="preserve"> ODRŽAVANJA </w:t>
            </w:r>
          </w:p>
          <w:p w:rsidR="001E3739" w:rsidRPr="00667D20" w:rsidRDefault="001E3739" w:rsidP="009C595E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 xml:space="preserve">NERAZVRSTANIH CESTA ZA 2017.GODINU </w:t>
            </w:r>
            <w:r>
              <w:rPr>
                <w:rFonts w:ascii="Zurich BT" w:hAnsi="Zurich BT"/>
                <w:b/>
                <w:color w:val="008000"/>
              </w:rPr>
              <w:t xml:space="preserve">                </w:t>
            </w:r>
          </w:p>
        </w:tc>
      </w:tr>
      <w:tr w:rsidR="006E4C47" w:rsidRPr="00403F2D" w:rsidTr="006E4C47">
        <w:trPr>
          <w:cantSplit/>
          <w:trHeight w:val="5"/>
        </w:trPr>
        <w:tc>
          <w:tcPr>
            <w:tcW w:w="563" w:type="dxa"/>
            <w:tcBorders>
              <w:top w:val="thinThickSmallGap" w:sz="24" w:space="0" w:color="auto"/>
            </w:tcBorders>
            <w:shd w:val="clear" w:color="auto" w:fill="auto"/>
          </w:tcPr>
          <w:p w:rsidR="006E4C47" w:rsidRPr="006E4C47" w:rsidRDefault="006E4C47" w:rsidP="009C595E">
            <w:pPr>
              <w:rPr>
                <w:rFonts w:ascii="Zurich BT" w:hAnsi="Zurich BT"/>
                <w:b/>
              </w:rPr>
            </w:pPr>
            <w:r w:rsidRPr="006E4C47">
              <w:rPr>
                <w:rFonts w:ascii="Zurich BT" w:hAnsi="Zurich BT"/>
                <w:b/>
              </w:rPr>
              <w:t>A/</w:t>
            </w:r>
          </w:p>
        </w:tc>
        <w:tc>
          <w:tcPr>
            <w:tcW w:w="7060" w:type="dxa"/>
            <w:tcBorders>
              <w:top w:val="thinThickSmallGap" w:sz="24" w:space="0" w:color="auto"/>
            </w:tcBorders>
            <w:shd w:val="clear" w:color="auto" w:fill="auto"/>
          </w:tcPr>
          <w:p w:rsidR="006E4C47" w:rsidRDefault="006E4C47" w:rsidP="006E4C47">
            <w:pPr>
              <w:rPr>
                <w:rFonts w:ascii="Zurich BT" w:hAnsi="Zurich BT"/>
                <w:b/>
              </w:rPr>
            </w:pPr>
            <w:r w:rsidRPr="00A547BA">
              <w:rPr>
                <w:rFonts w:ascii="Zurich BT" w:hAnsi="Zurich BT"/>
                <w:b/>
              </w:rPr>
              <w:t>POJAČANO ODRŽAVANJE:</w:t>
            </w:r>
            <w:r>
              <w:rPr>
                <w:rFonts w:ascii="Zurich BT" w:hAnsi="Zurich BT"/>
                <w:b/>
              </w:rPr>
              <w:t xml:space="preserve">                                                     UKUPNO A:                                 </w:t>
            </w:r>
          </w:p>
        </w:tc>
        <w:tc>
          <w:tcPr>
            <w:tcW w:w="1943" w:type="dxa"/>
            <w:tcBorders>
              <w:top w:val="thinThickSmallGap" w:sz="24" w:space="0" w:color="auto"/>
            </w:tcBorders>
            <w:shd w:val="clear" w:color="auto" w:fill="auto"/>
          </w:tcPr>
          <w:p w:rsidR="006E4C47" w:rsidRPr="0047600E" w:rsidRDefault="00DB3FCA" w:rsidP="006E4C47">
            <w:pPr>
              <w:jc w:val="right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47</w:t>
            </w:r>
            <w:r w:rsidR="00ED2E88" w:rsidRPr="0047600E">
              <w:rPr>
                <w:rFonts w:ascii="Zurich BT" w:hAnsi="Zurich BT"/>
                <w:b/>
              </w:rPr>
              <w:t>0</w:t>
            </w:r>
            <w:r w:rsidR="006E4C47" w:rsidRPr="0047600E">
              <w:rPr>
                <w:rFonts w:ascii="Zurich BT" w:hAnsi="Zurich BT"/>
                <w:b/>
              </w:rPr>
              <w:t>.000,00</w:t>
            </w:r>
          </w:p>
        </w:tc>
      </w:tr>
      <w:tr w:rsidR="001E3739" w:rsidRPr="00403F2D" w:rsidTr="00DB3FCA">
        <w:trPr>
          <w:cantSplit/>
          <w:trHeight w:val="1153"/>
        </w:trPr>
        <w:tc>
          <w:tcPr>
            <w:tcW w:w="563" w:type="dxa"/>
            <w:tcBorders>
              <w:top w:val="thinThickSmallGap" w:sz="24" w:space="0" w:color="auto"/>
            </w:tcBorders>
            <w:shd w:val="clear" w:color="auto" w:fill="auto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 </w:t>
            </w:r>
          </w:p>
          <w:p w:rsidR="001E3739" w:rsidRDefault="001E3739" w:rsidP="009C595E">
            <w:pPr>
              <w:pStyle w:val="Naslov3"/>
              <w:rPr>
                <w:rFonts w:ascii="Zurich BT" w:hAnsi="Zurich BT"/>
              </w:rPr>
            </w:pPr>
          </w:p>
        </w:tc>
        <w:tc>
          <w:tcPr>
            <w:tcW w:w="7060" w:type="dxa"/>
            <w:tcBorders>
              <w:top w:val="thinThickSmallGap" w:sz="24" w:space="0" w:color="auto"/>
            </w:tcBorders>
            <w:shd w:val="clear" w:color="auto" w:fill="auto"/>
          </w:tcPr>
          <w:p w:rsidR="00403F2D" w:rsidRDefault="00403F2D" w:rsidP="008D1C25">
            <w:pPr>
              <w:rPr>
                <w:rFonts w:ascii="Zurich BT" w:hAnsi="Zurich BT"/>
                <w:b/>
                <w:shd w:val="pct5" w:color="000000" w:fill="FFFFFF"/>
              </w:rPr>
            </w:pPr>
          </w:p>
          <w:p w:rsidR="008D1C25" w:rsidRPr="00403F2D" w:rsidRDefault="008D1C25" w:rsidP="008D1C25">
            <w:pPr>
              <w:pStyle w:val="Odlomakpopisa"/>
              <w:numPr>
                <w:ilvl w:val="0"/>
                <w:numId w:val="2"/>
              </w:numPr>
              <w:rPr>
                <w:rFonts w:ascii="Zurich BT" w:hAnsi="Zurich BT"/>
              </w:rPr>
            </w:pPr>
            <w:r w:rsidRPr="00403F2D">
              <w:rPr>
                <w:rFonts w:ascii="Zurich BT" w:hAnsi="Zurich BT"/>
              </w:rPr>
              <w:t xml:space="preserve">Pernat – asfaltiranje ceste                                         </w:t>
            </w:r>
            <w:r w:rsidR="00403F2D">
              <w:rPr>
                <w:rFonts w:ascii="Zurich BT" w:hAnsi="Zurich BT"/>
              </w:rPr>
              <w:t xml:space="preserve">   </w:t>
            </w:r>
          </w:p>
          <w:p w:rsidR="008D1C25" w:rsidRPr="00403F2D" w:rsidRDefault="008D1C25" w:rsidP="008D1C25">
            <w:pPr>
              <w:pStyle w:val="Odlomakpopisa"/>
              <w:numPr>
                <w:ilvl w:val="0"/>
                <w:numId w:val="2"/>
              </w:numPr>
              <w:rPr>
                <w:rFonts w:ascii="Zurich BT" w:hAnsi="Zurich BT"/>
              </w:rPr>
            </w:pPr>
            <w:r w:rsidRPr="00403F2D">
              <w:rPr>
                <w:rFonts w:ascii="Zurich BT" w:hAnsi="Zurich BT"/>
              </w:rPr>
              <w:t xml:space="preserve">Martinšćica – </w:t>
            </w:r>
            <w:r w:rsidR="00DB3FCA" w:rsidRPr="0047600E">
              <w:rPr>
                <w:rFonts w:ascii="Zurich BT" w:hAnsi="Zurich BT"/>
              </w:rPr>
              <w:t>tamponiranje prilaza,nova parkirna mjesta</w:t>
            </w:r>
            <w:r w:rsidR="00DB3FCA">
              <w:rPr>
                <w:rFonts w:ascii="Zurich BT" w:hAnsi="Zurich BT"/>
              </w:rPr>
              <w:t xml:space="preserve"> i</w:t>
            </w:r>
            <w:r w:rsidR="00DB3FCA" w:rsidRPr="00403F2D">
              <w:rPr>
                <w:rFonts w:ascii="Zurich BT" w:hAnsi="Zurich BT"/>
              </w:rPr>
              <w:t xml:space="preserve"> </w:t>
            </w:r>
            <w:r w:rsidRPr="00403F2D">
              <w:rPr>
                <w:rFonts w:ascii="Zurich BT" w:hAnsi="Zurich BT"/>
              </w:rPr>
              <w:t>uređenje  betoniranje igrališta</w:t>
            </w:r>
          </w:p>
          <w:p w:rsidR="001E3739" w:rsidRPr="008D1C25" w:rsidRDefault="00D61C58" w:rsidP="0047600E">
            <w:pPr>
              <w:pStyle w:val="Odlomakpopisa"/>
              <w:numPr>
                <w:ilvl w:val="0"/>
                <w:numId w:val="2"/>
              </w:numPr>
              <w:rPr>
                <w:rFonts w:ascii="Zurich BT" w:hAnsi="Zurich BT"/>
                <w:b/>
              </w:rPr>
            </w:pPr>
            <w:r w:rsidRPr="00403F2D">
              <w:rPr>
                <w:rFonts w:ascii="Zurich BT" w:hAnsi="Zurich BT"/>
              </w:rPr>
              <w:t xml:space="preserve">Valun – rekonstrukcija partera                                   </w:t>
            </w:r>
            <w:r w:rsidR="00403F2D">
              <w:rPr>
                <w:rFonts w:ascii="Zurich BT" w:hAnsi="Zurich BT"/>
              </w:rPr>
              <w:t xml:space="preserve">   </w:t>
            </w:r>
            <w:r w:rsidR="001F323A">
              <w:rPr>
                <w:rFonts w:ascii="Zurich BT" w:hAnsi="Zurich BT"/>
              </w:rPr>
              <w:t xml:space="preserve">  </w:t>
            </w:r>
            <w:r w:rsidR="001E3739" w:rsidRPr="008D1C25">
              <w:rPr>
                <w:rFonts w:ascii="Zurich BT" w:hAnsi="Zurich BT"/>
                <w:b/>
              </w:rPr>
              <w:t xml:space="preserve">    </w:t>
            </w:r>
          </w:p>
        </w:tc>
        <w:tc>
          <w:tcPr>
            <w:tcW w:w="1943" w:type="dxa"/>
            <w:tcBorders>
              <w:top w:val="thinThickSmallGap" w:sz="24" w:space="0" w:color="auto"/>
            </w:tcBorders>
            <w:shd w:val="clear" w:color="auto" w:fill="auto"/>
          </w:tcPr>
          <w:p w:rsidR="00D61C58" w:rsidRPr="00403F2D" w:rsidRDefault="00D61C58" w:rsidP="0047600E">
            <w:pPr>
              <w:jc w:val="right"/>
              <w:rPr>
                <w:rFonts w:ascii="Zurich BT" w:hAnsi="Zurich BT"/>
              </w:rPr>
            </w:pPr>
            <w:r w:rsidRPr="00403F2D">
              <w:rPr>
                <w:rFonts w:ascii="Zurich BT" w:hAnsi="Zurich BT"/>
              </w:rPr>
              <w:t xml:space="preserve">        </w:t>
            </w:r>
          </w:p>
          <w:p w:rsidR="0047600E" w:rsidRDefault="0047600E" w:rsidP="0047600E">
            <w:pPr>
              <w:jc w:val="right"/>
              <w:rPr>
                <w:rFonts w:ascii="Zurich BT" w:hAnsi="Zurich BT"/>
              </w:rPr>
            </w:pPr>
            <w:r w:rsidRPr="00403F2D">
              <w:rPr>
                <w:rFonts w:ascii="Zurich BT" w:hAnsi="Zurich BT"/>
              </w:rPr>
              <w:t>100</w:t>
            </w:r>
            <w:r>
              <w:rPr>
                <w:rFonts w:ascii="Zurich BT" w:hAnsi="Zurich BT"/>
              </w:rPr>
              <w:t>.</w:t>
            </w:r>
            <w:r w:rsidRPr="00403F2D">
              <w:rPr>
                <w:rFonts w:ascii="Zurich BT" w:hAnsi="Zurich BT"/>
              </w:rPr>
              <w:t>000</w:t>
            </w:r>
            <w:r>
              <w:rPr>
                <w:rFonts w:ascii="Zurich BT" w:hAnsi="Zurich BT"/>
              </w:rPr>
              <w:t>,</w:t>
            </w:r>
            <w:r w:rsidRPr="00403F2D">
              <w:rPr>
                <w:rFonts w:ascii="Zurich BT" w:hAnsi="Zurich BT"/>
              </w:rPr>
              <w:t xml:space="preserve">00          </w:t>
            </w:r>
            <w:r>
              <w:rPr>
                <w:rFonts w:ascii="Zurich BT" w:hAnsi="Zurich BT"/>
              </w:rPr>
              <w:t xml:space="preserve">    </w:t>
            </w:r>
            <w:r w:rsidRPr="00403F2D">
              <w:rPr>
                <w:rFonts w:ascii="Zurich BT" w:hAnsi="Zurich BT"/>
              </w:rPr>
              <w:t>2</w:t>
            </w:r>
            <w:r w:rsidR="00DB3FCA">
              <w:rPr>
                <w:rFonts w:ascii="Zurich BT" w:hAnsi="Zurich BT"/>
              </w:rPr>
              <w:t>8</w:t>
            </w:r>
            <w:r w:rsidRPr="00403F2D">
              <w:rPr>
                <w:rFonts w:ascii="Zurich BT" w:hAnsi="Zurich BT"/>
              </w:rPr>
              <w:t>0</w:t>
            </w:r>
            <w:r>
              <w:rPr>
                <w:rFonts w:ascii="Zurich BT" w:hAnsi="Zurich BT"/>
              </w:rPr>
              <w:t>.</w:t>
            </w:r>
            <w:r w:rsidRPr="00403F2D">
              <w:rPr>
                <w:rFonts w:ascii="Zurich BT" w:hAnsi="Zurich BT"/>
              </w:rPr>
              <w:t>000</w:t>
            </w:r>
            <w:r>
              <w:rPr>
                <w:rFonts w:ascii="Zurich BT" w:hAnsi="Zurich BT"/>
              </w:rPr>
              <w:t>,</w:t>
            </w:r>
            <w:r w:rsidRPr="00403F2D">
              <w:rPr>
                <w:rFonts w:ascii="Zurich BT" w:hAnsi="Zurich BT"/>
              </w:rPr>
              <w:t>00</w:t>
            </w:r>
          </w:p>
          <w:p w:rsidR="00DB3FCA" w:rsidRDefault="00DB3FCA" w:rsidP="0047600E">
            <w:pPr>
              <w:jc w:val="right"/>
              <w:rPr>
                <w:rFonts w:ascii="Zurich BT" w:hAnsi="Zurich BT"/>
              </w:rPr>
            </w:pPr>
          </w:p>
          <w:p w:rsidR="001E3739" w:rsidRDefault="0047600E" w:rsidP="0047600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90.</w:t>
            </w:r>
            <w:r w:rsidRPr="00403F2D">
              <w:rPr>
                <w:rFonts w:ascii="Zurich BT" w:hAnsi="Zurich BT"/>
              </w:rPr>
              <w:t>000</w:t>
            </w:r>
            <w:r>
              <w:rPr>
                <w:rFonts w:ascii="Zurich BT" w:hAnsi="Zurich BT"/>
              </w:rPr>
              <w:t>,</w:t>
            </w:r>
            <w:r w:rsidRPr="00403F2D">
              <w:rPr>
                <w:rFonts w:ascii="Zurich BT" w:hAnsi="Zurich BT"/>
              </w:rPr>
              <w:t>00</w:t>
            </w:r>
          </w:p>
          <w:p w:rsidR="0047600E" w:rsidRPr="00403F2D" w:rsidRDefault="0047600E" w:rsidP="0047600E">
            <w:pPr>
              <w:jc w:val="right"/>
              <w:rPr>
                <w:rFonts w:ascii="Zurich BT" w:hAnsi="Zurich BT"/>
              </w:rPr>
            </w:pPr>
          </w:p>
        </w:tc>
      </w:tr>
      <w:tr w:rsidR="006E4C47" w:rsidTr="006E4C47">
        <w:trPr>
          <w:trHeight w:val="9"/>
        </w:trPr>
        <w:tc>
          <w:tcPr>
            <w:tcW w:w="563" w:type="dxa"/>
            <w:tcBorders>
              <w:top w:val="thinThickSmallGap" w:sz="24" w:space="0" w:color="auto"/>
            </w:tcBorders>
          </w:tcPr>
          <w:p w:rsidR="006E4C47" w:rsidRDefault="006E4C47" w:rsidP="006E4C47">
            <w:pPr>
              <w:rPr>
                <w:rFonts w:ascii="Zurich BT" w:hAnsi="Zurich BT"/>
                <w:b/>
              </w:rPr>
            </w:pPr>
            <w:r w:rsidRPr="00403F2D">
              <w:rPr>
                <w:rFonts w:ascii="Zurich BT" w:hAnsi="Zurich BT"/>
                <w:b/>
              </w:rPr>
              <w:t>B/</w:t>
            </w:r>
          </w:p>
          <w:p w:rsidR="006E4C47" w:rsidRDefault="006E4C47" w:rsidP="00D61C58">
            <w:pPr>
              <w:rPr>
                <w:rFonts w:ascii="Zurich BT" w:hAnsi="Zurich BT"/>
                <w:b/>
              </w:rPr>
            </w:pPr>
          </w:p>
        </w:tc>
        <w:tc>
          <w:tcPr>
            <w:tcW w:w="7060" w:type="dxa"/>
            <w:tcBorders>
              <w:top w:val="thinThickSmallGap" w:sz="24" w:space="0" w:color="auto"/>
            </w:tcBorders>
          </w:tcPr>
          <w:p w:rsidR="006E4C47" w:rsidRDefault="006E4C47" w:rsidP="009C595E">
            <w:pPr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 xml:space="preserve">REDOVNO ODRŽAVANJE:                                                         UKUPNO B:                                     </w:t>
            </w:r>
          </w:p>
        </w:tc>
        <w:tc>
          <w:tcPr>
            <w:tcW w:w="1943" w:type="dxa"/>
            <w:tcBorders>
              <w:top w:val="thinThickSmallGap" w:sz="24" w:space="0" w:color="auto"/>
            </w:tcBorders>
          </w:tcPr>
          <w:p w:rsidR="006E4C47" w:rsidRPr="0047600E" w:rsidRDefault="00DB3FCA" w:rsidP="00DB3FCA">
            <w:pPr>
              <w:jc w:val="right"/>
              <w:rPr>
                <w:rFonts w:ascii="Zurich BT" w:hAnsi="Zurich BT"/>
                <w:b/>
              </w:rPr>
            </w:pPr>
            <w:r>
              <w:rPr>
                <w:rFonts w:ascii="Zurich BT" w:hAnsi="Zurich BT"/>
                <w:b/>
              </w:rPr>
              <w:t>53</w:t>
            </w:r>
            <w:r w:rsidR="00C92A74" w:rsidRPr="0047600E">
              <w:rPr>
                <w:rFonts w:ascii="Zurich BT" w:hAnsi="Zurich BT"/>
                <w:b/>
              </w:rPr>
              <w:t>0</w:t>
            </w:r>
            <w:r w:rsidR="006E4C47" w:rsidRPr="0047600E">
              <w:rPr>
                <w:rFonts w:ascii="Zurich BT" w:hAnsi="Zurich BT"/>
                <w:b/>
              </w:rPr>
              <w:t>.000,00</w:t>
            </w:r>
          </w:p>
        </w:tc>
      </w:tr>
      <w:tr w:rsidR="001E3739" w:rsidTr="00DB3FCA">
        <w:trPr>
          <w:trHeight w:val="3945"/>
        </w:trPr>
        <w:tc>
          <w:tcPr>
            <w:tcW w:w="563" w:type="dxa"/>
            <w:tcBorders>
              <w:top w:val="thinThickSmallGap" w:sz="24" w:space="0" w:color="auto"/>
            </w:tcBorders>
          </w:tcPr>
          <w:p w:rsidR="00403F2D" w:rsidRDefault="00403F2D" w:rsidP="006E4C47">
            <w:pPr>
              <w:jc w:val="center"/>
              <w:rPr>
                <w:rFonts w:ascii="Zurich BT" w:hAnsi="Zurich BT"/>
                <w:b/>
              </w:rPr>
            </w:pPr>
          </w:p>
          <w:p w:rsidR="00811186" w:rsidRPr="00811186" w:rsidRDefault="00811186" w:rsidP="00DB3FCA">
            <w:pPr>
              <w:rPr>
                <w:rFonts w:ascii="Zurich BT" w:hAnsi="Zurich BT"/>
              </w:rPr>
            </w:pPr>
            <w:r w:rsidRPr="00811186">
              <w:rPr>
                <w:rFonts w:ascii="Zurich BT" w:hAnsi="Zurich BT"/>
              </w:rPr>
              <w:t>1.</w:t>
            </w:r>
          </w:p>
          <w:p w:rsidR="00811186" w:rsidRPr="00403F2D" w:rsidRDefault="00811186" w:rsidP="006E4C47">
            <w:pPr>
              <w:jc w:val="center"/>
              <w:rPr>
                <w:rFonts w:ascii="Zurich BT" w:hAnsi="Zurich BT"/>
                <w:b/>
              </w:rPr>
            </w:pPr>
          </w:p>
        </w:tc>
        <w:tc>
          <w:tcPr>
            <w:tcW w:w="7060" w:type="dxa"/>
            <w:tcBorders>
              <w:top w:val="thinThickSmallGap" w:sz="24" w:space="0" w:color="auto"/>
            </w:tcBorders>
          </w:tcPr>
          <w:p w:rsidR="00811186" w:rsidRPr="0047600E" w:rsidRDefault="00811186" w:rsidP="009C595E">
            <w:pPr>
              <w:rPr>
                <w:rFonts w:ascii="Zurich BT" w:hAnsi="Zurich BT"/>
              </w:rPr>
            </w:pPr>
          </w:p>
          <w:p w:rsidR="00811186" w:rsidRPr="0047600E" w:rsidRDefault="001E3739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  </w:t>
            </w:r>
            <w:r w:rsidR="00811186" w:rsidRPr="0047600E">
              <w:rPr>
                <w:rFonts w:ascii="Zurich BT" w:hAnsi="Zurich BT"/>
              </w:rPr>
              <w:t>Zatvaranje udarnih rupa asfaltnog i betonskog kolnika:</w:t>
            </w:r>
          </w:p>
          <w:p w:rsidR="001F323A" w:rsidRPr="0047600E" w:rsidRDefault="001F323A" w:rsidP="009C595E">
            <w:pPr>
              <w:rPr>
                <w:rFonts w:ascii="Zurich BT" w:hAnsi="Zurich BT"/>
              </w:rPr>
            </w:pPr>
          </w:p>
          <w:p w:rsidR="00FF35C3" w:rsidRPr="0047600E" w:rsidRDefault="001F323A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>- Valun – betoniranje puteva + kulir                                              80</w:t>
            </w:r>
            <w:r w:rsidR="0047600E">
              <w:rPr>
                <w:rFonts w:ascii="Zurich BT" w:hAnsi="Zurich BT"/>
              </w:rPr>
              <w:t>.</w:t>
            </w:r>
            <w:r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Pr="0047600E">
              <w:rPr>
                <w:rFonts w:ascii="Zurich BT" w:hAnsi="Zurich BT"/>
              </w:rPr>
              <w:t xml:space="preserve">00                                      </w:t>
            </w:r>
          </w:p>
          <w:p w:rsidR="0047600E" w:rsidRPr="0047600E" w:rsidRDefault="00FF35C3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>- Orlec – betoniranje puteva u naselju                                          60</w:t>
            </w:r>
            <w:r w:rsidR="0047600E">
              <w:rPr>
                <w:rFonts w:ascii="Zurich BT" w:hAnsi="Zurich BT"/>
              </w:rPr>
              <w:t>.</w:t>
            </w:r>
            <w:r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Pr="0047600E">
              <w:rPr>
                <w:rFonts w:ascii="Zurich BT" w:hAnsi="Zurich BT"/>
              </w:rPr>
              <w:t xml:space="preserve">00 </w:t>
            </w:r>
            <w:r w:rsidR="001E3739" w:rsidRPr="0047600E">
              <w:rPr>
                <w:rFonts w:ascii="Zurich BT" w:hAnsi="Zurich BT"/>
              </w:rPr>
              <w:t xml:space="preserve">     </w:t>
            </w:r>
            <w:r w:rsidR="00E5173D" w:rsidRPr="0047600E">
              <w:rPr>
                <w:rFonts w:ascii="Zurich BT" w:hAnsi="Zurich BT"/>
              </w:rPr>
              <w:t xml:space="preserve">    </w:t>
            </w:r>
            <w:r w:rsidR="00B619A4" w:rsidRPr="0047600E">
              <w:rPr>
                <w:rFonts w:ascii="Zurich BT" w:hAnsi="Zurich BT"/>
              </w:rPr>
              <w:t xml:space="preserve">  </w:t>
            </w:r>
            <w:r w:rsidR="00CD4143" w:rsidRPr="0047600E">
              <w:rPr>
                <w:rFonts w:ascii="Zurich BT" w:hAnsi="Zurich BT"/>
              </w:rPr>
              <w:t xml:space="preserve">- Vidovići </w:t>
            </w:r>
            <w:r w:rsidR="00E5173D" w:rsidRPr="0047600E">
              <w:rPr>
                <w:rFonts w:ascii="Zurich BT" w:hAnsi="Zurich BT"/>
              </w:rPr>
              <w:t>–</w:t>
            </w:r>
            <w:r w:rsidR="00CD4143" w:rsidRPr="0047600E">
              <w:rPr>
                <w:rFonts w:ascii="Zurich BT" w:hAnsi="Zurich BT"/>
              </w:rPr>
              <w:t>betoniranje</w:t>
            </w:r>
            <w:r w:rsidR="00E5173D" w:rsidRPr="0047600E">
              <w:rPr>
                <w:rFonts w:ascii="Zurich BT" w:hAnsi="Zurich BT"/>
              </w:rPr>
              <w:t xml:space="preserve"> </w:t>
            </w:r>
            <w:r w:rsidR="00EC5736" w:rsidRPr="0047600E">
              <w:rPr>
                <w:rFonts w:ascii="Zurich BT" w:hAnsi="Zurich BT"/>
              </w:rPr>
              <w:t>puta</w:t>
            </w:r>
            <w:r w:rsidR="00D61C58" w:rsidRPr="0047600E">
              <w:rPr>
                <w:rFonts w:ascii="Zurich BT" w:hAnsi="Zurich BT"/>
              </w:rPr>
              <w:t xml:space="preserve"> </w:t>
            </w:r>
            <w:r w:rsidR="00E5173D" w:rsidRPr="0047600E">
              <w:rPr>
                <w:rFonts w:ascii="Zurich BT" w:hAnsi="Zurich BT"/>
              </w:rPr>
              <w:t xml:space="preserve">                                                        10</w:t>
            </w:r>
            <w:r w:rsidR="0047600E">
              <w:rPr>
                <w:rFonts w:ascii="Zurich BT" w:hAnsi="Zurich BT"/>
              </w:rPr>
              <w:t>.</w:t>
            </w:r>
            <w:r w:rsidR="00E5173D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E5173D" w:rsidRPr="0047600E">
              <w:rPr>
                <w:rFonts w:ascii="Zurich BT" w:hAnsi="Zurich BT"/>
              </w:rPr>
              <w:t xml:space="preserve">00 </w:t>
            </w:r>
          </w:p>
          <w:p w:rsidR="001E3739" w:rsidRPr="0047600E" w:rsidRDefault="00CD4143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- </w:t>
            </w:r>
            <w:r w:rsidR="000E37F9" w:rsidRPr="0047600E">
              <w:rPr>
                <w:rFonts w:ascii="Zurich BT" w:hAnsi="Zurich BT"/>
              </w:rPr>
              <w:t>Mar</w:t>
            </w:r>
            <w:r w:rsidR="00D61C58" w:rsidRPr="0047600E">
              <w:rPr>
                <w:rFonts w:ascii="Zurich BT" w:hAnsi="Zurich BT"/>
              </w:rPr>
              <w:t>ašćica</w:t>
            </w:r>
            <w:r w:rsidR="000E37F9" w:rsidRPr="0047600E">
              <w:rPr>
                <w:rFonts w:ascii="Zurich BT" w:hAnsi="Zurich BT"/>
              </w:rPr>
              <w:t xml:space="preserve"> – Stivan /beton/</w:t>
            </w:r>
            <w:r w:rsidRPr="0047600E">
              <w:rPr>
                <w:rFonts w:ascii="Zurich BT" w:hAnsi="Zurich BT"/>
              </w:rPr>
              <w:t xml:space="preserve"> </w:t>
            </w:r>
            <w:r w:rsidR="001E3739" w:rsidRPr="0047600E">
              <w:rPr>
                <w:rFonts w:ascii="Zurich BT" w:hAnsi="Zurich BT"/>
              </w:rPr>
              <w:t xml:space="preserve">                                                       </w:t>
            </w:r>
            <w:r w:rsidR="007F6235" w:rsidRPr="0047600E">
              <w:rPr>
                <w:rFonts w:ascii="Zurich BT" w:hAnsi="Zurich BT"/>
              </w:rPr>
              <w:t>3</w:t>
            </w:r>
            <w:r w:rsidR="0014624C" w:rsidRPr="0047600E">
              <w:rPr>
                <w:rFonts w:ascii="Zurich BT" w:hAnsi="Zurich BT"/>
              </w:rPr>
              <w:t>0</w:t>
            </w:r>
            <w:r w:rsidR="0047600E">
              <w:rPr>
                <w:rFonts w:ascii="Zurich BT" w:hAnsi="Zurich BT"/>
              </w:rPr>
              <w:t>.</w:t>
            </w:r>
            <w:r w:rsidR="0014624C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14624C" w:rsidRPr="0047600E">
              <w:rPr>
                <w:rFonts w:ascii="Zurich BT" w:hAnsi="Zurich BT"/>
              </w:rPr>
              <w:t>00</w:t>
            </w:r>
            <w:r w:rsidR="001E3739" w:rsidRPr="0047600E">
              <w:rPr>
                <w:rFonts w:ascii="Zurich BT" w:hAnsi="Zurich BT"/>
              </w:rPr>
              <w:t xml:space="preserve">                                              </w:t>
            </w:r>
          </w:p>
          <w:p w:rsidR="006F2DF6" w:rsidRPr="0047600E" w:rsidRDefault="006F2DF6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- Zaglav – betoniranje stepenica (2x)                                         </w:t>
            </w:r>
            <w:r w:rsidR="00B619A4" w:rsidRPr="0047600E">
              <w:rPr>
                <w:rFonts w:ascii="Zurich BT" w:hAnsi="Zurich BT"/>
              </w:rPr>
              <w:t xml:space="preserve">  17</w:t>
            </w:r>
            <w:r w:rsidR="0047600E">
              <w:rPr>
                <w:rFonts w:ascii="Zurich BT" w:hAnsi="Zurich BT"/>
              </w:rPr>
              <w:t>.</w:t>
            </w:r>
            <w:r w:rsidR="00B619A4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B619A4" w:rsidRPr="0047600E">
              <w:rPr>
                <w:rFonts w:ascii="Zurich BT" w:hAnsi="Zurich BT"/>
              </w:rPr>
              <w:t>00</w:t>
            </w:r>
            <w:r w:rsidRPr="0047600E">
              <w:rPr>
                <w:rFonts w:ascii="Zurich BT" w:hAnsi="Zurich BT"/>
              </w:rPr>
              <w:t xml:space="preserve">           </w:t>
            </w:r>
          </w:p>
          <w:p w:rsidR="001E3739" w:rsidRPr="0047600E" w:rsidRDefault="001E3739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- Ivanje – tamponiranje ceste </w:t>
            </w:r>
            <w:r w:rsidR="00231B24" w:rsidRPr="0047600E">
              <w:rPr>
                <w:rFonts w:ascii="Zurich BT" w:hAnsi="Zurich BT"/>
              </w:rPr>
              <w:t xml:space="preserve">i beton </w:t>
            </w:r>
            <w:r w:rsidR="000B7824" w:rsidRPr="0047600E">
              <w:rPr>
                <w:rFonts w:ascii="Zurich BT" w:hAnsi="Zurich BT"/>
              </w:rPr>
              <w:t xml:space="preserve">               </w:t>
            </w:r>
            <w:r w:rsidRPr="0047600E">
              <w:rPr>
                <w:rFonts w:ascii="Zurich BT" w:hAnsi="Zurich BT"/>
              </w:rPr>
              <w:t xml:space="preserve">      </w:t>
            </w:r>
            <w:r w:rsidR="0014624C" w:rsidRPr="0047600E">
              <w:rPr>
                <w:rFonts w:ascii="Zurich BT" w:hAnsi="Zurich BT"/>
              </w:rPr>
              <w:t xml:space="preserve">                   </w:t>
            </w:r>
            <w:r w:rsidR="000B7824" w:rsidRPr="0047600E">
              <w:rPr>
                <w:rFonts w:ascii="Zurich BT" w:hAnsi="Zurich BT"/>
              </w:rPr>
              <w:t xml:space="preserve">  </w:t>
            </w:r>
            <w:r w:rsidR="00C92A74" w:rsidRPr="0047600E">
              <w:rPr>
                <w:rFonts w:ascii="Zurich BT" w:hAnsi="Zurich BT"/>
              </w:rPr>
              <w:t>65</w:t>
            </w:r>
            <w:r w:rsidR="0047600E">
              <w:rPr>
                <w:rFonts w:ascii="Zurich BT" w:hAnsi="Zurich BT"/>
              </w:rPr>
              <w:t>.</w:t>
            </w:r>
            <w:r w:rsidR="00231B24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231B24" w:rsidRPr="0047600E">
              <w:rPr>
                <w:rFonts w:ascii="Zurich BT" w:hAnsi="Zurich BT"/>
              </w:rPr>
              <w:t>00</w:t>
            </w:r>
            <w:r w:rsidR="0014624C" w:rsidRPr="0047600E">
              <w:rPr>
                <w:rFonts w:ascii="Zurich BT" w:hAnsi="Zurich BT"/>
              </w:rPr>
              <w:t xml:space="preserve">                                </w:t>
            </w:r>
          </w:p>
          <w:p w:rsidR="001E3739" w:rsidRPr="0047600E" w:rsidRDefault="001E3739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- Beli – betoniranje kod australske rešetke </w:t>
            </w:r>
            <w:r w:rsidR="0014624C" w:rsidRPr="0047600E">
              <w:rPr>
                <w:rFonts w:ascii="Zurich BT" w:hAnsi="Zurich BT"/>
              </w:rPr>
              <w:t xml:space="preserve">                                  15</w:t>
            </w:r>
            <w:r w:rsidR="0047600E">
              <w:rPr>
                <w:rFonts w:ascii="Zurich BT" w:hAnsi="Zurich BT"/>
              </w:rPr>
              <w:t>.</w:t>
            </w:r>
            <w:r w:rsidR="0014624C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14624C" w:rsidRPr="0047600E">
              <w:rPr>
                <w:rFonts w:ascii="Zurich BT" w:hAnsi="Zurich BT"/>
              </w:rPr>
              <w:t xml:space="preserve">00 </w:t>
            </w:r>
          </w:p>
          <w:p w:rsidR="0014624C" w:rsidRPr="0047600E" w:rsidRDefault="00D61C58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>-</w:t>
            </w:r>
            <w:r w:rsidR="0014624C" w:rsidRPr="0047600E">
              <w:rPr>
                <w:rFonts w:ascii="Zurich BT" w:hAnsi="Zurich BT"/>
              </w:rPr>
              <w:t xml:space="preserve"> Sv.Petar – betoniranje puta </w:t>
            </w:r>
            <w:r w:rsidR="006E66C2" w:rsidRPr="0047600E">
              <w:rPr>
                <w:rFonts w:ascii="Zurich BT" w:hAnsi="Zurich BT"/>
              </w:rPr>
              <w:t xml:space="preserve">                                </w:t>
            </w:r>
            <w:r w:rsidR="0014624C" w:rsidRPr="0047600E">
              <w:rPr>
                <w:rFonts w:ascii="Zurich BT" w:hAnsi="Zurich BT"/>
              </w:rPr>
              <w:t xml:space="preserve">                      1</w:t>
            </w:r>
            <w:r w:rsidR="006E66C2" w:rsidRPr="0047600E">
              <w:rPr>
                <w:rFonts w:ascii="Zurich BT" w:hAnsi="Zurich BT"/>
              </w:rPr>
              <w:t>0</w:t>
            </w:r>
            <w:r w:rsidR="0047600E">
              <w:rPr>
                <w:rFonts w:ascii="Zurich BT" w:hAnsi="Zurich BT"/>
              </w:rPr>
              <w:t>.</w:t>
            </w:r>
            <w:r w:rsidR="0014624C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14624C" w:rsidRPr="0047600E">
              <w:rPr>
                <w:rFonts w:ascii="Zurich BT" w:hAnsi="Zurich BT"/>
              </w:rPr>
              <w:t xml:space="preserve">00 </w:t>
            </w:r>
          </w:p>
          <w:p w:rsidR="0014624C" w:rsidRPr="0047600E" w:rsidRDefault="0014624C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- Važminec – betonaža uzbrdice                                                  </w:t>
            </w:r>
            <w:r w:rsidR="0047600E" w:rsidRPr="0047600E">
              <w:rPr>
                <w:rFonts w:ascii="Zurich BT" w:hAnsi="Zurich BT"/>
              </w:rPr>
              <w:t xml:space="preserve"> </w:t>
            </w:r>
            <w:r w:rsidRPr="0047600E">
              <w:rPr>
                <w:rFonts w:ascii="Zurich BT" w:hAnsi="Zurich BT"/>
              </w:rPr>
              <w:t>10</w:t>
            </w:r>
            <w:r w:rsidR="0047600E">
              <w:rPr>
                <w:rFonts w:ascii="Zurich BT" w:hAnsi="Zurich BT"/>
              </w:rPr>
              <w:t>.</w:t>
            </w:r>
            <w:r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Pr="0047600E">
              <w:rPr>
                <w:rFonts w:ascii="Zurich BT" w:hAnsi="Zurich BT"/>
              </w:rPr>
              <w:t xml:space="preserve">00 - </w:t>
            </w:r>
            <w:r w:rsidR="008A1DE5" w:rsidRPr="0047600E">
              <w:rPr>
                <w:rFonts w:ascii="Zurich BT" w:hAnsi="Zurich BT"/>
              </w:rPr>
              <w:t>Filozići – betonaža puta                                                             1</w:t>
            </w:r>
            <w:r w:rsidR="00ED2E88" w:rsidRPr="0047600E">
              <w:rPr>
                <w:rFonts w:ascii="Zurich BT" w:hAnsi="Zurich BT"/>
              </w:rPr>
              <w:t>0</w:t>
            </w:r>
            <w:r w:rsidR="0047600E">
              <w:rPr>
                <w:rFonts w:ascii="Zurich BT" w:hAnsi="Zurich BT"/>
              </w:rPr>
              <w:t>.</w:t>
            </w:r>
            <w:r w:rsidR="008A1DE5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8A1DE5" w:rsidRPr="0047600E">
              <w:rPr>
                <w:rFonts w:ascii="Zurich BT" w:hAnsi="Zurich BT"/>
              </w:rPr>
              <w:t>00 - Porozina – asfalt</w:t>
            </w:r>
            <w:r w:rsidR="00DB3FCA">
              <w:rPr>
                <w:rFonts w:ascii="Zurich BT" w:hAnsi="Zurich BT"/>
              </w:rPr>
              <w:t xml:space="preserve">iranje udarnih rupa                                           </w:t>
            </w:r>
            <w:r w:rsidR="00DB3FCA" w:rsidRPr="0047600E">
              <w:rPr>
                <w:rFonts w:ascii="Zurich BT" w:hAnsi="Zurich BT"/>
              </w:rPr>
              <w:t>13</w:t>
            </w:r>
            <w:r w:rsidR="00DB3FCA">
              <w:rPr>
                <w:rFonts w:ascii="Zurich BT" w:hAnsi="Zurich BT"/>
              </w:rPr>
              <w:t>.</w:t>
            </w:r>
            <w:r w:rsidR="00DB3FCA" w:rsidRPr="0047600E">
              <w:rPr>
                <w:rFonts w:ascii="Zurich BT" w:hAnsi="Zurich BT"/>
              </w:rPr>
              <w:t>000</w:t>
            </w:r>
            <w:r w:rsidR="00DB3FCA">
              <w:rPr>
                <w:rFonts w:ascii="Zurich BT" w:hAnsi="Zurich BT"/>
              </w:rPr>
              <w:t>,</w:t>
            </w:r>
            <w:r w:rsidR="00DB3FCA" w:rsidRPr="0047600E">
              <w:rPr>
                <w:rFonts w:ascii="Zurich BT" w:hAnsi="Zurich BT"/>
              </w:rPr>
              <w:t>00</w:t>
            </w:r>
            <w:r w:rsidR="008A1DE5" w:rsidRPr="0047600E">
              <w:rPr>
                <w:rFonts w:ascii="Zurich BT" w:hAnsi="Zurich BT"/>
              </w:rPr>
              <w:t xml:space="preserve">                                               </w:t>
            </w:r>
            <w:r w:rsidRPr="0047600E">
              <w:rPr>
                <w:rFonts w:ascii="Zurich BT" w:hAnsi="Zurich BT"/>
              </w:rPr>
              <w:t xml:space="preserve">                                                        </w:t>
            </w:r>
          </w:p>
          <w:p w:rsidR="001E3739" w:rsidRPr="0047600E" w:rsidRDefault="001E3739" w:rsidP="009C595E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>- Merag – betoniranje dio ceste (prema crkvi)</w:t>
            </w:r>
            <w:r w:rsidR="00755EC9" w:rsidRPr="0047600E">
              <w:rPr>
                <w:rFonts w:ascii="Zurich BT" w:hAnsi="Zurich BT"/>
              </w:rPr>
              <w:t xml:space="preserve">                              </w:t>
            </w:r>
            <w:r w:rsidR="0047600E" w:rsidRPr="0047600E">
              <w:rPr>
                <w:rFonts w:ascii="Zurich BT" w:hAnsi="Zurich BT"/>
              </w:rPr>
              <w:t xml:space="preserve"> </w:t>
            </w:r>
            <w:r w:rsidR="00755EC9" w:rsidRPr="0047600E">
              <w:rPr>
                <w:rFonts w:ascii="Zurich BT" w:hAnsi="Zurich BT"/>
              </w:rPr>
              <w:t>10</w:t>
            </w:r>
            <w:r w:rsidR="0047600E">
              <w:rPr>
                <w:rFonts w:ascii="Zurich BT" w:hAnsi="Zurich BT"/>
              </w:rPr>
              <w:t>.</w:t>
            </w:r>
            <w:r w:rsidR="00755EC9" w:rsidRPr="0047600E">
              <w:rPr>
                <w:rFonts w:ascii="Zurich BT" w:hAnsi="Zurich BT"/>
              </w:rPr>
              <w:t>000</w:t>
            </w:r>
            <w:r w:rsidR="0047600E">
              <w:rPr>
                <w:rFonts w:ascii="Zurich BT" w:hAnsi="Zurich BT"/>
              </w:rPr>
              <w:t>,</w:t>
            </w:r>
            <w:r w:rsidR="00755EC9" w:rsidRPr="0047600E">
              <w:rPr>
                <w:rFonts w:ascii="Zurich BT" w:hAnsi="Zurich BT"/>
              </w:rPr>
              <w:t xml:space="preserve">00  </w:t>
            </w:r>
            <w:r w:rsidR="007F6235" w:rsidRPr="0047600E">
              <w:rPr>
                <w:rFonts w:ascii="Zurich BT" w:hAnsi="Zurich BT"/>
              </w:rPr>
              <w:t xml:space="preserve">                    </w:t>
            </w:r>
            <w:r w:rsidRPr="0047600E">
              <w:rPr>
                <w:rFonts w:ascii="Zurich BT" w:hAnsi="Zurich BT"/>
              </w:rPr>
              <w:t xml:space="preserve">    </w:t>
            </w:r>
          </w:p>
          <w:p w:rsidR="001E3739" w:rsidRPr="0047600E" w:rsidRDefault="001E3739" w:rsidP="00C91130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             </w:t>
            </w:r>
          </w:p>
          <w:p w:rsidR="0047600E" w:rsidRPr="0047600E" w:rsidRDefault="00A040C2" w:rsidP="00A040C2">
            <w:pPr>
              <w:rPr>
                <w:rFonts w:ascii="Zurich BT" w:hAnsi="Zurich BT"/>
              </w:rPr>
            </w:pPr>
            <w:r w:rsidRPr="0047600E">
              <w:rPr>
                <w:rFonts w:ascii="Zurich BT" w:hAnsi="Zurich BT"/>
              </w:rPr>
              <w:t xml:space="preserve">                                                         </w:t>
            </w:r>
            <w:r w:rsidR="0047600E" w:rsidRPr="0047600E">
              <w:rPr>
                <w:rFonts w:ascii="Zurich BT" w:hAnsi="Zurich BT"/>
              </w:rPr>
              <w:t xml:space="preserve">                                      </w:t>
            </w:r>
            <w:r w:rsidR="00DB3FCA">
              <w:rPr>
                <w:rFonts w:ascii="Zurich BT" w:hAnsi="Zurich BT"/>
              </w:rPr>
              <w:t xml:space="preserve">  </w:t>
            </w:r>
            <w:r w:rsidR="0047600E">
              <w:rPr>
                <w:rFonts w:ascii="Zurich BT" w:hAnsi="Zurich BT"/>
              </w:rPr>
              <w:t>UKUPNO:</w:t>
            </w:r>
          </w:p>
        </w:tc>
        <w:tc>
          <w:tcPr>
            <w:tcW w:w="1943" w:type="dxa"/>
            <w:tcBorders>
              <w:top w:val="thinThickSmallGap" w:sz="24" w:space="0" w:color="auto"/>
            </w:tcBorders>
          </w:tcPr>
          <w:p w:rsidR="00403F2D" w:rsidRPr="0047600E" w:rsidRDefault="00403F2D" w:rsidP="009C595E">
            <w:pPr>
              <w:jc w:val="right"/>
              <w:rPr>
                <w:rFonts w:ascii="Zurich BT" w:hAnsi="Zurich BT"/>
              </w:rPr>
            </w:pPr>
          </w:p>
          <w:p w:rsidR="001E3739" w:rsidRPr="0047600E" w:rsidRDefault="001E3739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A040C2" w:rsidP="009C595E">
            <w:pPr>
              <w:jc w:val="right"/>
              <w:rPr>
                <w:rFonts w:ascii="Zurich BT" w:hAnsi="Zurich BT"/>
              </w:rPr>
            </w:pPr>
          </w:p>
          <w:p w:rsidR="00A040C2" w:rsidRPr="0047600E" w:rsidRDefault="00DB3FCA" w:rsidP="00DB3FCA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            330</w:t>
            </w:r>
            <w:r w:rsidR="00A040C2" w:rsidRPr="0047600E">
              <w:rPr>
                <w:rFonts w:ascii="Zurich BT" w:hAnsi="Zurich BT"/>
              </w:rPr>
              <w:t>.000,00</w:t>
            </w:r>
          </w:p>
        </w:tc>
      </w:tr>
      <w:tr w:rsidR="00A040C2" w:rsidTr="006E4C47">
        <w:trPr>
          <w:trHeight w:val="4"/>
        </w:trPr>
        <w:tc>
          <w:tcPr>
            <w:tcW w:w="563" w:type="dxa"/>
          </w:tcPr>
          <w:p w:rsidR="00A040C2" w:rsidRDefault="00A040C2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2.</w:t>
            </w:r>
          </w:p>
        </w:tc>
        <w:tc>
          <w:tcPr>
            <w:tcW w:w="7060" w:type="dxa"/>
          </w:tcPr>
          <w:p w:rsidR="00A040C2" w:rsidRDefault="00A040C2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Tamponiranje udarnih jama strojno ili ručno </w:t>
            </w:r>
          </w:p>
        </w:tc>
        <w:tc>
          <w:tcPr>
            <w:tcW w:w="1943" w:type="dxa"/>
          </w:tcPr>
          <w:p w:rsidR="00A040C2" w:rsidRDefault="00A040C2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10.000,00</w:t>
            </w:r>
          </w:p>
        </w:tc>
      </w:tr>
      <w:tr w:rsidR="001E3739" w:rsidTr="006E4C47">
        <w:trPr>
          <w:trHeight w:val="5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3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Popravak oštećenih bankina</w:t>
            </w:r>
            <w:r w:rsidR="00DD2BE6">
              <w:rPr>
                <w:rFonts w:ascii="Zurich BT" w:hAnsi="Zurich BT"/>
              </w:rPr>
              <w:t xml:space="preserve"> i farbanje ograde uz prometnicu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                                               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</w:p>
        </w:tc>
        <w:tc>
          <w:tcPr>
            <w:tcW w:w="1943" w:type="dxa"/>
          </w:tcPr>
          <w:p w:rsidR="001E3739" w:rsidRDefault="00DD2BE6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6</w:t>
            </w:r>
            <w:r w:rsidR="001E3739">
              <w:rPr>
                <w:rFonts w:ascii="Zurich BT" w:hAnsi="Zurich BT"/>
              </w:rPr>
              <w:t>0.000,00</w:t>
            </w:r>
          </w:p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</w:p>
        </w:tc>
      </w:tr>
      <w:tr w:rsidR="001E3739" w:rsidTr="006E4C47">
        <w:trPr>
          <w:trHeight w:val="5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4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Održavanje usjeka, zasjeka nasipa- uklanjanje osulina, nanosa i sipine, strojno ili ručno 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</w:p>
        </w:tc>
        <w:tc>
          <w:tcPr>
            <w:tcW w:w="1943" w:type="dxa"/>
          </w:tcPr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10.000,00</w:t>
            </w:r>
          </w:p>
        </w:tc>
      </w:tr>
      <w:tr w:rsidR="001E3739" w:rsidTr="006E4C47">
        <w:trPr>
          <w:trHeight w:val="3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5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ind w:left="34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Održavanje objekata za odvodnju- čišćenje jaraka, rigola i propusta</w:t>
            </w:r>
          </w:p>
          <w:p w:rsidR="001E3739" w:rsidRDefault="001E3739" w:rsidP="009C595E">
            <w:pPr>
              <w:ind w:left="34"/>
              <w:rPr>
                <w:rFonts w:ascii="Zurich BT" w:hAnsi="Zurich BT"/>
              </w:rPr>
            </w:pPr>
          </w:p>
        </w:tc>
        <w:tc>
          <w:tcPr>
            <w:tcW w:w="1943" w:type="dxa"/>
          </w:tcPr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10.000,00</w:t>
            </w:r>
          </w:p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</w:p>
        </w:tc>
      </w:tr>
      <w:tr w:rsidR="001E3739" w:rsidTr="006E4C47">
        <w:trPr>
          <w:trHeight w:val="10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6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Održavanje opreme ceste – nabavka i ugradnja novih prometnih znakova, ogledala stupića, odbojnika i sl.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- Obuhvaća zamjenu oštećenih znakova te skidanje i postavu sezonskih znakova. </w:t>
            </w:r>
          </w:p>
          <w:p w:rsidR="001E3739" w:rsidRDefault="001E3739" w:rsidP="001F323A">
            <w:pPr>
              <w:rPr>
                <w:rFonts w:ascii="Zurich BT" w:hAnsi="Zurich BT"/>
              </w:rPr>
            </w:pPr>
          </w:p>
        </w:tc>
        <w:tc>
          <w:tcPr>
            <w:tcW w:w="1943" w:type="dxa"/>
          </w:tcPr>
          <w:p w:rsidR="001E3739" w:rsidRDefault="001F323A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2</w:t>
            </w:r>
            <w:r w:rsidR="001E3739">
              <w:rPr>
                <w:rFonts w:ascii="Zurich BT" w:hAnsi="Zurich BT"/>
              </w:rPr>
              <w:t>0.000,00</w:t>
            </w:r>
          </w:p>
          <w:p w:rsidR="001E3739" w:rsidRDefault="001E3739" w:rsidP="009C595E">
            <w:pPr>
              <w:jc w:val="right"/>
              <w:rPr>
                <w:rFonts w:ascii="Zurich BT" w:hAnsi="Zurich BT"/>
                <w:color w:val="FF0000"/>
              </w:rPr>
            </w:pPr>
          </w:p>
          <w:p w:rsidR="0096604D" w:rsidRDefault="0096604D" w:rsidP="009C595E">
            <w:pPr>
              <w:jc w:val="right"/>
              <w:rPr>
                <w:rFonts w:ascii="Zurich BT" w:hAnsi="Zurich BT"/>
                <w:color w:val="FF0000"/>
              </w:rPr>
            </w:pPr>
          </w:p>
          <w:p w:rsidR="0096604D" w:rsidRDefault="0096604D" w:rsidP="009C595E">
            <w:pPr>
              <w:jc w:val="right"/>
              <w:rPr>
                <w:rFonts w:ascii="Zurich BT" w:hAnsi="Zurich BT"/>
                <w:color w:val="FF0000"/>
              </w:rPr>
            </w:pPr>
          </w:p>
          <w:p w:rsidR="0096604D" w:rsidRPr="00DF7299" w:rsidRDefault="00D61C58" w:rsidP="00ED2E88">
            <w:pPr>
              <w:jc w:val="right"/>
              <w:rPr>
                <w:rFonts w:ascii="Zurich BT" w:hAnsi="Zurich BT"/>
                <w:color w:val="FF0000"/>
              </w:rPr>
            </w:pPr>
            <w:r>
              <w:rPr>
                <w:rFonts w:ascii="Zurich BT" w:hAnsi="Zurich BT"/>
                <w:color w:val="000000" w:themeColor="text1"/>
              </w:rPr>
              <w:t xml:space="preserve">         </w:t>
            </w:r>
            <w:r w:rsidR="0096604D" w:rsidRPr="0096604D">
              <w:rPr>
                <w:rFonts w:ascii="Zurich BT" w:hAnsi="Zurich BT"/>
                <w:color w:val="000000" w:themeColor="text1"/>
              </w:rPr>
              <w:t xml:space="preserve"> </w:t>
            </w:r>
          </w:p>
        </w:tc>
      </w:tr>
      <w:tr w:rsidR="001E3739" w:rsidTr="006E4C47">
        <w:trPr>
          <w:trHeight w:val="3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7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Izrada oznaka na kolniku- izrada crta, otoka, pješačkih prijelaza</w:t>
            </w:r>
          </w:p>
          <w:p w:rsidR="001E3739" w:rsidRDefault="001E3739" w:rsidP="00403F2D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 </w:t>
            </w:r>
          </w:p>
        </w:tc>
        <w:tc>
          <w:tcPr>
            <w:tcW w:w="1943" w:type="dxa"/>
          </w:tcPr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10.000,00</w:t>
            </w:r>
          </w:p>
        </w:tc>
      </w:tr>
      <w:tr w:rsidR="001E3739" w:rsidTr="006E4C47">
        <w:trPr>
          <w:trHeight w:val="8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8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Košnja trave i održavanje zelenila, 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 xml:space="preserve">-Obuhvaća jednom godišnje košnju i čišćenje zelenila uz ceste za Orlec 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(zaobilaznica i cesta za Mali Bok), Pernat, Stivan - Marašćica</w:t>
            </w:r>
            <w:r w:rsidRPr="00483B5A">
              <w:rPr>
                <w:rFonts w:ascii="Zurich BT" w:hAnsi="Zurich BT"/>
              </w:rPr>
              <w:t>, Pišće</w:t>
            </w:r>
            <w:r>
              <w:rPr>
                <w:rFonts w:ascii="Zurich BT" w:hAnsi="Zurich BT"/>
              </w:rPr>
              <w:t>, D 100 kroz naselje Cres.</w:t>
            </w:r>
          </w:p>
          <w:p w:rsidR="001E3739" w:rsidRPr="00483B5A" w:rsidRDefault="001E3739" w:rsidP="009C595E">
            <w:pPr>
              <w:rPr>
                <w:rFonts w:ascii="Zurich BT" w:hAnsi="Zurich BT"/>
              </w:rPr>
            </w:pPr>
          </w:p>
        </w:tc>
        <w:tc>
          <w:tcPr>
            <w:tcW w:w="1943" w:type="dxa"/>
          </w:tcPr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60.000,00</w:t>
            </w:r>
          </w:p>
        </w:tc>
      </w:tr>
      <w:tr w:rsidR="001E3739" w:rsidTr="006E4C47">
        <w:trPr>
          <w:trHeight w:val="3"/>
        </w:trPr>
        <w:tc>
          <w:tcPr>
            <w:tcW w:w="563" w:type="dxa"/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9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Održavanje potpornih i obložnih zidova - popravak kamenih suhozida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</w:p>
        </w:tc>
        <w:tc>
          <w:tcPr>
            <w:tcW w:w="1943" w:type="dxa"/>
          </w:tcPr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10.000,00</w:t>
            </w:r>
          </w:p>
        </w:tc>
      </w:tr>
      <w:tr w:rsidR="001E3739" w:rsidTr="006E4C47">
        <w:trPr>
          <w:trHeight w:val="3"/>
        </w:trPr>
        <w:tc>
          <w:tcPr>
            <w:tcW w:w="563" w:type="dxa"/>
            <w:tcBorders>
              <w:bottom w:val="double" w:sz="4" w:space="0" w:color="auto"/>
            </w:tcBorders>
          </w:tcPr>
          <w:p w:rsidR="001E3739" w:rsidRDefault="00592210" w:rsidP="006E4C47">
            <w:pPr>
              <w:jc w:val="center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</w:t>
            </w:r>
            <w:r w:rsidR="001E3739">
              <w:rPr>
                <w:rFonts w:ascii="Zurich BT" w:hAnsi="Zurich BT"/>
              </w:rPr>
              <w:t>.</w:t>
            </w:r>
          </w:p>
        </w:tc>
        <w:tc>
          <w:tcPr>
            <w:tcW w:w="7060" w:type="dxa"/>
            <w:tcBorders>
              <w:bottom w:val="double" w:sz="4" w:space="0" w:color="auto"/>
            </w:tcBorders>
          </w:tcPr>
          <w:p w:rsidR="001E3739" w:rsidRDefault="001E3739" w:rsidP="009C595E">
            <w:pPr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Zimska služba - rad radnika i strojeva</w:t>
            </w:r>
          </w:p>
          <w:p w:rsidR="001E3739" w:rsidRDefault="001E3739" w:rsidP="009C595E">
            <w:pPr>
              <w:rPr>
                <w:rFonts w:ascii="Zurich BT" w:hAnsi="Zurich BT"/>
              </w:rPr>
            </w:pPr>
          </w:p>
        </w:tc>
        <w:tc>
          <w:tcPr>
            <w:tcW w:w="1943" w:type="dxa"/>
            <w:tcBorders>
              <w:bottom w:val="double" w:sz="4" w:space="0" w:color="auto"/>
            </w:tcBorders>
          </w:tcPr>
          <w:p w:rsidR="001E3739" w:rsidRDefault="001E3739" w:rsidP="009C595E">
            <w:pPr>
              <w:jc w:val="right"/>
              <w:rPr>
                <w:rFonts w:ascii="Zurich BT" w:hAnsi="Zurich BT"/>
              </w:rPr>
            </w:pPr>
            <w:r>
              <w:rPr>
                <w:rFonts w:ascii="Zurich BT" w:hAnsi="Zurich BT"/>
              </w:rPr>
              <w:t>10.000,00</w:t>
            </w:r>
          </w:p>
        </w:tc>
      </w:tr>
      <w:tr w:rsidR="001E3739" w:rsidTr="006E4C47">
        <w:trPr>
          <w:trHeight w:val="3"/>
        </w:trPr>
        <w:tc>
          <w:tcPr>
            <w:tcW w:w="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1E3739" w:rsidRPr="00811186" w:rsidRDefault="001E3739" w:rsidP="009C595E">
            <w:pPr>
              <w:rPr>
                <w:rFonts w:ascii="Zurich BT" w:hAnsi="Zurich BT"/>
                <w:b/>
                <w:color w:val="808080" w:themeColor="background1" w:themeShade="80"/>
              </w:rPr>
            </w:pPr>
          </w:p>
        </w:tc>
        <w:tc>
          <w:tcPr>
            <w:tcW w:w="70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7C7AED" w:rsidRPr="00DB3FCA" w:rsidRDefault="007C7AED" w:rsidP="004569B6">
            <w:pPr>
              <w:jc w:val="right"/>
              <w:rPr>
                <w:rFonts w:ascii="Zurich BT" w:hAnsi="Zurich BT"/>
                <w:b/>
              </w:rPr>
            </w:pPr>
            <w:r w:rsidRPr="00DB3FCA">
              <w:rPr>
                <w:rFonts w:ascii="Zurich BT" w:hAnsi="Zurich BT"/>
                <w:b/>
              </w:rPr>
              <w:t xml:space="preserve"> </w:t>
            </w:r>
          </w:p>
          <w:p w:rsidR="00A850E6" w:rsidRPr="00811186" w:rsidRDefault="00A850E6" w:rsidP="00DB3FCA">
            <w:pPr>
              <w:jc w:val="right"/>
              <w:rPr>
                <w:rFonts w:ascii="Zurich BT" w:hAnsi="Zurich BT"/>
                <w:color w:val="808080" w:themeColor="background1" w:themeShade="80"/>
              </w:rPr>
            </w:pPr>
            <w:r w:rsidRPr="00DB3FCA">
              <w:rPr>
                <w:rFonts w:ascii="Zurich BT" w:hAnsi="Zurich BT"/>
                <w:b/>
              </w:rPr>
              <w:t>UKUPNO</w:t>
            </w:r>
            <w:r w:rsidR="00DB3FCA">
              <w:rPr>
                <w:rFonts w:ascii="Zurich BT" w:hAnsi="Zurich BT"/>
                <w:b/>
              </w:rPr>
              <w:t xml:space="preserve"> </w:t>
            </w:r>
            <w:r w:rsidRPr="00DB3FCA">
              <w:rPr>
                <w:rFonts w:ascii="Zurich BT" w:hAnsi="Zurich BT"/>
                <w:b/>
              </w:rPr>
              <w:t>A/ i /B</w:t>
            </w:r>
            <w:r w:rsidRPr="00DB3FCA">
              <w:rPr>
                <w:rFonts w:ascii="Zurich BT" w:hAnsi="Zurich BT"/>
              </w:rPr>
              <w:t>/</w:t>
            </w:r>
            <w:r w:rsidR="00DB3FCA" w:rsidRPr="00DB3FCA">
              <w:rPr>
                <w:rFonts w:ascii="Zurich BT" w:hAnsi="Zurich BT"/>
              </w:rPr>
              <w:t xml:space="preserve"> kn</w:t>
            </w:r>
            <w:r w:rsidRPr="00DB3FCA">
              <w:rPr>
                <w:rFonts w:ascii="Zurich BT" w:hAnsi="Zurich BT"/>
              </w:rPr>
              <w:t xml:space="preserve"> </w:t>
            </w: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6A6A6" w:themeFill="background1" w:themeFillShade="A6"/>
          </w:tcPr>
          <w:p w:rsidR="007C7AED" w:rsidRPr="00811186" w:rsidRDefault="007C7AED" w:rsidP="004569B6">
            <w:pPr>
              <w:jc w:val="right"/>
              <w:rPr>
                <w:rFonts w:ascii="Zurich BT" w:hAnsi="Zurich BT"/>
                <w:color w:val="808080" w:themeColor="background1" w:themeShade="80"/>
              </w:rPr>
            </w:pPr>
          </w:p>
          <w:p w:rsidR="00A850E6" w:rsidRPr="00811186" w:rsidRDefault="00A850E6" w:rsidP="00076A96">
            <w:pPr>
              <w:jc w:val="right"/>
              <w:rPr>
                <w:rFonts w:ascii="Zurich BT" w:hAnsi="Zurich BT"/>
                <w:b/>
                <w:color w:val="808080" w:themeColor="background1" w:themeShade="80"/>
              </w:rPr>
            </w:pPr>
            <w:r w:rsidRPr="00811186">
              <w:rPr>
                <w:rFonts w:ascii="Zurich BT" w:hAnsi="Zurich BT"/>
                <w:b/>
                <w:color w:val="000000" w:themeColor="text1"/>
              </w:rPr>
              <w:t>1.</w:t>
            </w:r>
            <w:r w:rsidR="00076A96">
              <w:rPr>
                <w:rFonts w:ascii="Zurich BT" w:hAnsi="Zurich BT"/>
                <w:b/>
                <w:color w:val="000000" w:themeColor="text1"/>
              </w:rPr>
              <w:t>000</w:t>
            </w:r>
            <w:r w:rsidRPr="00811186">
              <w:rPr>
                <w:rFonts w:ascii="Zurich BT" w:hAnsi="Zurich BT"/>
                <w:b/>
                <w:color w:val="000000" w:themeColor="text1"/>
              </w:rPr>
              <w:t>.000,00</w:t>
            </w:r>
          </w:p>
        </w:tc>
      </w:tr>
    </w:tbl>
    <w:p w:rsidR="005D4F69" w:rsidRDefault="0009714F" w:rsidP="00EC5736"/>
    <w:sectPr w:rsidR="005D4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3161"/>
    <w:multiLevelType w:val="hybridMultilevel"/>
    <w:tmpl w:val="DB805BCE"/>
    <w:lvl w:ilvl="0" w:tplc="50D42EE8">
      <w:start w:val="82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03160"/>
    <w:multiLevelType w:val="hybridMultilevel"/>
    <w:tmpl w:val="E2569BB4"/>
    <w:lvl w:ilvl="0" w:tplc="10B8DAC8">
      <w:start w:val="820"/>
      <w:numFmt w:val="bullet"/>
      <w:lvlText w:val="-"/>
      <w:lvlJc w:val="left"/>
      <w:pPr>
        <w:ind w:left="720" w:hanging="360"/>
      </w:pPr>
      <w:rPr>
        <w:rFonts w:ascii="Zurich BT" w:eastAsia="Times New Roman" w:hAnsi="Zurich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39"/>
    <w:rsid w:val="00076A96"/>
    <w:rsid w:val="0009714F"/>
    <w:rsid w:val="000B7824"/>
    <w:rsid w:val="000E37F9"/>
    <w:rsid w:val="001126DE"/>
    <w:rsid w:val="0014624C"/>
    <w:rsid w:val="00150FD5"/>
    <w:rsid w:val="001951EE"/>
    <w:rsid w:val="001A0561"/>
    <w:rsid w:val="001C0BCE"/>
    <w:rsid w:val="001E3739"/>
    <w:rsid w:val="001F323A"/>
    <w:rsid w:val="001F4448"/>
    <w:rsid w:val="00231B24"/>
    <w:rsid w:val="00297117"/>
    <w:rsid w:val="002C2970"/>
    <w:rsid w:val="002E4FC4"/>
    <w:rsid w:val="00341279"/>
    <w:rsid w:val="00403F2D"/>
    <w:rsid w:val="00412212"/>
    <w:rsid w:val="0042743E"/>
    <w:rsid w:val="004569B6"/>
    <w:rsid w:val="0047600E"/>
    <w:rsid w:val="00592210"/>
    <w:rsid w:val="005D06BA"/>
    <w:rsid w:val="00666430"/>
    <w:rsid w:val="006E4C47"/>
    <w:rsid w:val="006E66C2"/>
    <w:rsid w:val="006F2DF6"/>
    <w:rsid w:val="0071346A"/>
    <w:rsid w:val="00755EC9"/>
    <w:rsid w:val="007C7AED"/>
    <w:rsid w:val="007F6235"/>
    <w:rsid w:val="00811186"/>
    <w:rsid w:val="00876F4C"/>
    <w:rsid w:val="00891F73"/>
    <w:rsid w:val="008A1DE5"/>
    <w:rsid w:val="008D1C25"/>
    <w:rsid w:val="00911FCE"/>
    <w:rsid w:val="0096604D"/>
    <w:rsid w:val="00A040C2"/>
    <w:rsid w:val="00A547BA"/>
    <w:rsid w:val="00A850E6"/>
    <w:rsid w:val="00AC3B67"/>
    <w:rsid w:val="00B005EA"/>
    <w:rsid w:val="00B5466B"/>
    <w:rsid w:val="00B619A4"/>
    <w:rsid w:val="00B97F7D"/>
    <w:rsid w:val="00C91130"/>
    <w:rsid w:val="00C92A74"/>
    <w:rsid w:val="00CD4143"/>
    <w:rsid w:val="00CF465A"/>
    <w:rsid w:val="00D61C58"/>
    <w:rsid w:val="00DB3FCA"/>
    <w:rsid w:val="00DD2BE6"/>
    <w:rsid w:val="00DE600B"/>
    <w:rsid w:val="00DF1160"/>
    <w:rsid w:val="00E453C6"/>
    <w:rsid w:val="00E5173D"/>
    <w:rsid w:val="00EC5736"/>
    <w:rsid w:val="00ED2E88"/>
    <w:rsid w:val="00F701A2"/>
    <w:rsid w:val="00FB7156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qFormat/>
    <w:rsid w:val="001E3739"/>
    <w:pPr>
      <w:keepNext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E3739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F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F73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D1C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3">
    <w:name w:val="heading 3"/>
    <w:basedOn w:val="Normal"/>
    <w:next w:val="Normal"/>
    <w:link w:val="Naslov3Char"/>
    <w:qFormat/>
    <w:rsid w:val="001E3739"/>
    <w:pPr>
      <w:keepNext/>
      <w:outlineLvl w:val="2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1E3739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1F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1F73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8D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2811</Characters>
  <Application>Microsoft Office Word</Application>
  <DocSecurity>4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Erste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2</cp:revision>
  <cp:lastPrinted>2016-12-05T07:30:00Z</cp:lastPrinted>
  <dcterms:created xsi:type="dcterms:W3CDTF">2016-12-07T12:25:00Z</dcterms:created>
  <dcterms:modified xsi:type="dcterms:W3CDTF">2016-12-07T12:25:00Z</dcterms:modified>
</cp:coreProperties>
</file>