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49" w:rsidRPr="0045002C" w:rsidRDefault="00365B34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 w:rsidRPr="0045002C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0</wp:posOffset>
            </wp:positionV>
            <wp:extent cx="3810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20" y="20571"/>
                <wp:lineTo x="20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02C" w:rsidRDefault="0045002C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5002C" w:rsidRDefault="0045002C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C0449" w:rsidRPr="0045002C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5002C">
        <w:rPr>
          <w:rFonts w:asciiTheme="minorHAnsi" w:hAnsiTheme="minorHAnsi" w:cstheme="minorHAnsi"/>
          <w:b/>
          <w:bCs/>
          <w:sz w:val="18"/>
          <w:szCs w:val="18"/>
        </w:rPr>
        <w:t>REPUBLIKA HRVATSKA</w:t>
      </w:r>
    </w:p>
    <w:p w:rsidR="00CC0449" w:rsidRPr="0045002C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5002C">
        <w:rPr>
          <w:rFonts w:asciiTheme="minorHAnsi" w:hAnsiTheme="minorHAnsi" w:cstheme="minorHAnsi"/>
          <w:b/>
          <w:bCs/>
          <w:sz w:val="18"/>
          <w:szCs w:val="18"/>
        </w:rPr>
        <w:t>PRIMORSKO-GORANSKA ŽUPANIJA</w:t>
      </w:r>
    </w:p>
    <w:p w:rsidR="00CC0449" w:rsidRPr="0045002C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5002C">
        <w:rPr>
          <w:rFonts w:asciiTheme="minorHAnsi" w:hAnsiTheme="minorHAnsi" w:cstheme="minorHAnsi"/>
          <w:b/>
          <w:bCs/>
          <w:sz w:val="18"/>
          <w:szCs w:val="18"/>
        </w:rPr>
        <w:t>GRAD CRES</w:t>
      </w:r>
    </w:p>
    <w:p w:rsidR="00CC0449" w:rsidRPr="0045002C" w:rsidRDefault="00365B34">
      <w:pPr>
        <w:pStyle w:val="Naslov2"/>
        <w:keepNext/>
        <w:tabs>
          <w:tab w:val="left" w:pos="576"/>
        </w:tabs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5002C">
        <w:rPr>
          <w:rFonts w:asciiTheme="minorHAnsi" w:hAnsiTheme="minorHAnsi" w:cstheme="minorHAnsi"/>
          <w:b/>
          <w:bCs/>
          <w:sz w:val="18"/>
          <w:szCs w:val="18"/>
        </w:rPr>
        <w:t>GRADONAČELNIK</w:t>
      </w:r>
    </w:p>
    <w:p w:rsidR="00CC0449" w:rsidRPr="0045002C" w:rsidRDefault="00CC0449">
      <w:pPr>
        <w:suppressAutoHyphens/>
        <w:rPr>
          <w:rFonts w:asciiTheme="minorHAnsi" w:hAnsiTheme="minorHAnsi" w:cstheme="minorHAnsi"/>
        </w:rPr>
      </w:pPr>
    </w:p>
    <w:p w:rsidR="00CC0449" w:rsidRPr="0045002C" w:rsidRDefault="00B0027F">
      <w:pPr>
        <w:suppressAutoHyphens/>
        <w:ind w:left="360" w:hanging="360"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Klasa: 021-01/18</w:t>
      </w:r>
      <w:r w:rsidR="00365B34" w:rsidRPr="0045002C">
        <w:rPr>
          <w:rFonts w:asciiTheme="minorHAnsi" w:hAnsiTheme="minorHAnsi" w:cstheme="minorHAnsi"/>
        </w:rPr>
        <w:t>-1/</w:t>
      </w:r>
    </w:p>
    <w:p w:rsidR="00CC0449" w:rsidRPr="0045002C" w:rsidRDefault="00365B34">
      <w:pPr>
        <w:suppressAutoHyphens/>
        <w:ind w:left="360" w:hanging="360"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Ur.broj: 2213/02-02-1</w:t>
      </w:r>
      <w:r w:rsidR="00B0027F" w:rsidRPr="0045002C">
        <w:rPr>
          <w:rFonts w:asciiTheme="minorHAnsi" w:hAnsiTheme="minorHAnsi" w:cstheme="minorHAnsi"/>
        </w:rPr>
        <w:t>8</w:t>
      </w:r>
      <w:r w:rsidRPr="0045002C">
        <w:rPr>
          <w:rFonts w:asciiTheme="minorHAnsi" w:hAnsiTheme="minorHAnsi" w:cstheme="minorHAnsi"/>
        </w:rPr>
        <w:t>-1</w:t>
      </w:r>
    </w:p>
    <w:p w:rsidR="00CC0449" w:rsidRPr="0045002C" w:rsidRDefault="00365B34">
      <w:pPr>
        <w:suppressAutoHyphens/>
        <w:ind w:left="360" w:hanging="360"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Cres, 1. listopada 201</w:t>
      </w:r>
      <w:r w:rsidR="00B0027F" w:rsidRPr="0045002C">
        <w:rPr>
          <w:rFonts w:asciiTheme="minorHAnsi" w:hAnsiTheme="minorHAnsi" w:cstheme="minorHAnsi"/>
        </w:rPr>
        <w:t>8</w:t>
      </w:r>
      <w:r w:rsidRPr="0045002C">
        <w:rPr>
          <w:rFonts w:asciiTheme="minorHAnsi" w:hAnsiTheme="minorHAnsi" w:cstheme="minorHAnsi"/>
        </w:rPr>
        <w:t xml:space="preserve">. godine  </w:t>
      </w:r>
    </w:p>
    <w:p w:rsidR="00CC0449" w:rsidRPr="0045002C" w:rsidRDefault="00365B34">
      <w:pPr>
        <w:suppressAutoHyphens/>
        <w:jc w:val="right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GRADSKO VIJEĆE</w:t>
      </w:r>
    </w:p>
    <w:p w:rsidR="00CC0449" w:rsidRPr="0045002C" w:rsidRDefault="00365B34">
      <w:pPr>
        <w:suppressAutoHyphens/>
        <w:jc w:val="right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-ovdje-</w:t>
      </w:r>
    </w:p>
    <w:p w:rsidR="00CC0449" w:rsidRPr="0045002C" w:rsidRDefault="00CC0449">
      <w:pPr>
        <w:suppressAutoHyphens/>
        <w:ind w:firstLine="720"/>
        <w:rPr>
          <w:rFonts w:asciiTheme="minorHAnsi" w:hAnsiTheme="minorHAnsi" w:cstheme="minorHAnsi"/>
          <w:b/>
          <w:bCs/>
        </w:rPr>
      </w:pPr>
    </w:p>
    <w:p w:rsidR="00CC0449" w:rsidRPr="0045002C" w:rsidRDefault="00365B34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5002C">
        <w:rPr>
          <w:rFonts w:asciiTheme="minorHAnsi" w:hAnsiTheme="minorHAnsi" w:cstheme="minorHAnsi"/>
          <w:b/>
          <w:bCs/>
        </w:rPr>
        <w:t>IZVJEŠĆE O RADU</w:t>
      </w:r>
    </w:p>
    <w:p w:rsidR="00CC0449" w:rsidRPr="0045002C" w:rsidRDefault="00365B34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5002C">
        <w:rPr>
          <w:rFonts w:asciiTheme="minorHAnsi" w:hAnsiTheme="minorHAnsi" w:cstheme="minorHAnsi"/>
          <w:b/>
          <w:bCs/>
        </w:rPr>
        <w:t>ZA RAZDOBLJE O</w:t>
      </w:r>
      <w:r w:rsidR="00DB6CE3" w:rsidRPr="0045002C">
        <w:rPr>
          <w:rFonts w:asciiTheme="minorHAnsi" w:hAnsiTheme="minorHAnsi" w:cstheme="minorHAnsi"/>
          <w:b/>
          <w:bCs/>
        </w:rPr>
        <w:t>D 1. SIJEČNJA DO 30. LIPNJA 201</w:t>
      </w:r>
      <w:r w:rsidR="00B0027F" w:rsidRPr="0045002C">
        <w:rPr>
          <w:rFonts w:asciiTheme="minorHAnsi" w:hAnsiTheme="minorHAnsi" w:cstheme="minorHAnsi"/>
          <w:b/>
          <w:bCs/>
        </w:rPr>
        <w:t>8</w:t>
      </w:r>
      <w:r w:rsidRPr="0045002C">
        <w:rPr>
          <w:rFonts w:asciiTheme="minorHAnsi" w:hAnsiTheme="minorHAnsi" w:cstheme="minorHAnsi"/>
          <w:b/>
          <w:bCs/>
        </w:rPr>
        <w:t>. GODINE</w:t>
      </w:r>
    </w:p>
    <w:p w:rsidR="00CC0449" w:rsidRPr="0045002C" w:rsidRDefault="00CC0449">
      <w:pPr>
        <w:suppressAutoHyphens/>
        <w:jc w:val="both"/>
        <w:rPr>
          <w:rFonts w:asciiTheme="minorHAnsi" w:hAnsiTheme="minorHAnsi" w:cstheme="minorHAnsi"/>
        </w:rPr>
      </w:pPr>
    </w:p>
    <w:p w:rsidR="00CC0449" w:rsidRPr="0045002C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Sukladno članku 49. Statuta Grada Cresa (“Službene novine” Primorsko-goranske županije br. 29/09</w:t>
      </w:r>
      <w:r w:rsidR="00B0027F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14/13</w:t>
      </w:r>
      <w:r w:rsidR="00B0027F" w:rsidRPr="0045002C">
        <w:rPr>
          <w:rFonts w:asciiTheme="minorHAnsi" w:hAnsiTheme="minorHAnsi" w:cstheme="minorHAnsi"/>
        </w:rPr>
        <w:t>, 5/18</w:t>
      </w:r>
      <w:r w:rsidRPr="0045002C">
        <w:rPr>
          <w:rFonts w:asciiTheme="minorHAnsi" w:hAnsiTheme="minorHAnsi" w:cstheme="minorHAnsi"/>
        </w:rPr>
        <w:t>), podnosim sljedeće izvješće o radu, za razdobl</w:t>
      </w:r>
      <w:r w:rsidR="00DB6CE3" w:rsidRPr="0045002C">
        <w:rPr>
          <w:rFonts w:asciiTheme="minorHAnsi" w:hAnsiTheme="minorHAnsi" w:cstheme="minorHAnsi"/>
        </w:rPr>
        <w:t>je od 1. siječnja do 30. lipnja</w:t>
      </w:r>
      <w:r w:rsidRPr="0045002C">
        <w:rPr>
          <w:rFonts w:asciiTheme="minorHAnsi" w:hAnsiTheme="minorHAnsi" w:cstheme="minorHAnsi"/>
        </w:rPr>
        <w:t xml:space="preserve"> 201</w:t>
      </w:r>
      <w:r w:rsidR="00B0027F" w:rsidRPr="0045002C">
        <w:rPr>
          <w:rFonts w:asciiTheme="minorHAnsi" w:hAnsiTheme="minorHAnsi" w:cstheme="minorHAnsi"/>
        </w:rPr>
        <w:t>8</w:t>
      </w:r>
      <w:r w:rsidRPr="0045002C">
        <w:rPr>
          <w:rFonts w:asciiTheme="minorHAnsi" w:hAnsiTheme="minorHAnsi" w:cstheme="minorHAnsi"/>
        </w:rPr>
        <w:t>. godine:</w:t>
      </w:r>
    </w:p>
    <w:p w:rsidR="00CC0449" w:rsidRPr="0045002C" w:rsidRDefault="00CC0449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</w:p>
    <w:p w:rsidR="00653D90" w:rsidRPr="0045002C" w:rsidRDefault="00653D90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Gradsko vije</w:t>
      </w:r>
      <w:r w:rsidR="00E018F9" w:rsidRPr="0045002C">
        <w:rPr>
          <w:rFonts w:asciiTheme="minorHAnsi" w:hAnsiTheme="minorHAnsi" w:cstheme="minorHAnsi"/>
        </w:rPr>
        <w:t>će je na sjednici održanoj 12. p</w:t>
      </w:r>
      <w:r w:rsidRPr="0045002C">
        <w:rPr>
          <w:rFonts w:asciiTheme="minorHAnsi" w:hAnsiTheme="minorHAnsi" w:cstheme="minorHAnsi"/>
        </w:rPr>
        <w:t xml:space="preserve">rosinca </w:t>
      </w:r>
      <w:r w:rsidR="00E018F9" w:rsidRPr="0045002C">
        <w:rPr>
          <w:rFonts w:asciiTheme="minorHAnsi" w:hAnsiTheme="minorHAnsi" w:cstheme="minorHAnsi"/>
        </w:rPr>
        <w:t>2017. u</w:t>
      </w:r>
      <w:r w:rsidRPr="0045002C">
        <w:rPr>
          <w:rFonts w:asciiTheme="minorHAnsi" w:hAnsiTheme="minorHAnsi" w:cstheme="minorHAnsi"/>
        </w:rPr>
        <w:t>svojilo P</w:t>
      </w:r>
      <w:r w:rsidR="00365B34" w:rsidRPr="0045002C">
        <w:rPr>
          <w:rFonts w:asciiTheme="minorHAnsi" w:hAnsiTheme="minorHAnsi" w:cstheme="minorHAnsi"/>
        </w:rPr>
        <w:t>r</w:t>
      </w:r>
      <w:r w:rsidRPr="0045002C">
        <w:rPr>
          <w:rFonts w:asciiTheme="minorHAnsi" w:hAnsiTheme="minorHAnsi" w:cstheme="minorHAnsi"/>
        </w:rPr>
        <w:t>oračun Grada Cresa za 2018. godinu i sve prateć</w:t>
      </w:r>
      <w:r w:rsidR="00E018F9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 xml:space="preserve"> akt</w:t>
      </w:r>
      <w:r w:rsidR="00E018F9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 xml:space="preserve"> te time utvrdilo smjernice razvoja Grada Cresa za 2018. godinu. U prvom dijelu godine najveći dio aktivnos</w:t>
      </w:r>
      <w:r w:rsidR="00CE0233" w:rsidRPr="0045002C">
        <w:rPr>
          <w:rFonts w:asciiTheme="minorHAnsi" w:hAnsiTheme="minorHAnsi" w:cstheme="minorHAnsi"/>
        </w:rPr>
        <w:t>t</w:t>
      </w:r>
      <w:r w:rsidRPr="0045002C">
        <w:rPr>
          <w:rFonts w:asciiTheme="minorHAnsi" w:hAnsiTheme="minorHAnsi" w:cstheme="minorHAnsi"/>
        </w:rPr>
        <w:t xml:space="preserve">i mene </w:t>
      </w:r>
      <w:r w:rsidR="00E018F9" w:rsidRPr="0045002C">
        <w:rPr>
          <w:rFonts w:asciiTheme="minorHAnsi" w:hAnsiTheme="minorHAnsi" w:cstheme="minorHAnsi"/>
        </w:rPr>
        <w:t xml:space="preserve">kao gradonačelnika, mojeg zamjenika </w:t>
      </w:r>
      <w:r w:rsidRPr="0045002C">
        <w:rPr>
          <w:rFonts w:asciiTheme="minorHAnsi" w:hAnsiTheme="minorHAnsi" w:cstheme="minorHAnsi"/>
        </w:rPr>
        <w:t>kao i gr</w:t>
      </w:r>
      <w:r w:rsidR="00E018F9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dskih službi odnosio se na re</w:t>
      </w:r>
      <w:r w:rsidR="00E018F9" w:rsidRPr="0045002C">
        <w:rPr>
          <w:rFonts w:asciiTheme="minorHAnsi" w:hAnsiTheme="minorHAnsi" w:cstheme="minorHAnsi"/>
        </w:rPr>
        <w:t>alizaciju</w:t>
      </w:r>
      <w:r w:rsidRPr="0045002C">
        <w:rPr>
          <w:rFonts w:asciiTheme="minorHAnsi" w:hAnsiTheme="minorHAnsi" w:cstheme="minorHAnsi"/>
        </w:rPr>
        <w:t xml:space="preserve"> usvoje</w:t>
      </w:r>
      <w:r w:rsidR="00E018F9" w:rsidRPr="0045002C">
        <w:rPr>
          <w:rFonts w:asciiTheme="minorHAnsi" w:hAnsiTheme="minorHAnsi" w:cstheme="minorHAnsi"/>
        </w:rPr>
        <w:t xml:space="preserve">nih </w:t>
      </w:r>
      <w:r w:rsidRPr="0045002C">
        <w:rPr>
          <w:rFonts w:asciiTheme="minorHAnsi" w:hAnsiTheme="minorHAnsi" w:cstheme="minorHAnsi"/>
        </w:rPr>
        <w:t>planova i programa.</w:t>
      </w:r>
    </w:p>
    <w:p w:rsidR="00653D90" w:rsidRPr="0045002C" w:rsidRDefault="00653D90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</w:p>
    <w:p w:rsidR="00CC0449" w:rsidRPr="0045002C" w:rsidRDefault="00F416B9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</w:t>
      </w:r>
      <w:r w:rsidR="00653D90" w:rsidRPr="0045002C">
        <w:rPr>
          <w:rFonts w:asciiTheme="minorHAnsi" w:hAnsiTheme="minorHAnsi" w:cstheme="minorHAnsi"/>
        </w:rPr>
        <w:t>z to u</w:t>
      </w:r>
      <w:r w:rsidR="00365B34" w:rsidRPr="0045002C">
        <w:rPr>
          <w:rFonts w:asciiTheme="minorHAnsi" w:hAnsiTheme="minorHAnsi" w:cstheme="minorHAnsi"/>
        </w:rPr>
        <w:t xml:space="preserve"> razdoblju o</w:t>
      </w:r>
      <w:r w:rsidR="00653D90" w:rsidRPr="0045002C">
        <w:rPr>
          <w:rFonts w:asciiTheme="minorHAnsi" w:hAnsiTheme="minorHAnsi" w:cstheme="minorHAnsi"/>
        </w:rPr>
        <w:t>d 1. siječnja do 30. lipnja 2018</w:t>
      </w:r>
      <w:r w:rsidR="00365B34" w:rsidRPr="0045002C">
        <w:rPr>
          <w:rFonts w:asciiTheme="minorHAnsi" w:hAnsiTheme="minorHAnsi" w:cstheme="minorHAnsi"/>
        </w:rPr>
        <w:t>. donosio sam akte iz svoje nadležnosti koja je utvrđena Zakonom o lokalnoj i područnoj (regionalnoj) samoupravi, Statutom Grada Cresa i u skladu sa ostalim propisima i to:</w:t>
      </w:r>
    </w:p>
    <w:p w:rsidR="00CC0449" w:rsidRPr="0045002C" w:rsidRDefault="00CC0449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</w:p>
    <w:p w:rsidR="006B0AB0" w:rsidRPr="0045002C" w:rsidRDefault="00C015B3" w:rsidP="0008486C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Dana je</w:t>
      </w:r>
      <w:r w:rsidR="00653D90" w:rsidRPr="0045002C">
        <w:rPr>
          <w:rFonts w:asciiTheme="minorHAnsi" w:hAnsiTheme="minorHAnsi" w:cstheme="minorHAnsi"/>
        </w:rPr>
        <w:t xml:space="preserve"> suglasnost na prijedlog Nastavnog zavoda za javno zdravstvo Primorsko-goranske županije, za Program mjera suzbijanja patogenih mikroorganizama, štetnih člankonožaca (arthropoda) i štetnih glodavaca čije je planirano, organizirano i sustavno suzbijanje mjerama dezinfekcije, dezinsekcije i deratizacije od javnozdravstv</w:t>
      </w:r>
      <w:r w:rsidR="004A45A0" w:rsidRPr="0045002C">
        <w:rPr>
          <w:rFonts w:asciiTheme="minorHAnsi" w:hAnsiTheme="minorHAnsi" w:cstheme="minorHAnsi"/>
        </w:rPr>
        <w:t>ene važnosti za Grad Cres u 2018</w:t>
      </w:r>
      <w:r w:rsidR="00653D90" w:rsidRPr="0045002C">
        <w:rPr>
          <w:rFonts w:asciiTheme="minorHAnsi" w:hAnsiTheme="minorHAnsi" w:cstheme="minorHAnsi"/>
        </w:rPr>
        <w:t>. godini.</w:t>
      </w:r>
    </w:p>
    <w:p w:rsidR="006B0AB0" w:rsidRPr="0045002C" w:rsidRDefault="006B0AB0" w:rsidP="006B0AB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Da</w:t>
      </w:r>
      <w:r w:rsidR="00C015B3" w:rsidRPr="0045002C">
        <w:rPr>
          <w:rFonts w:asciiTheme="minorHAnsi" w:hAnsiTheme="minorHAnsi" w:cstheme="minorHAnsi"/>
        </w:rPr>
        <w:t>na je</w:t>
      </w:r>
      <w:r w:rsidRPr="0045002C">
        <w:rPr>
          <w:rFonts w:asciiTheme="minorHAnsi" w:hAnsiTheme="minorHAnsi" w:cstheme="minorHAnsi"/>
        </w:rPr>
        <w:t xml:space="preserve"> suglasnost na Ugovor o obavljanju poslova hvatanja i zbrinjavanja napuštenih i izgubljenih životinja, uklanjanje lešina i nusproizvoda životinjskog podrijetla, koji se sklapa između Grada Cresa, kao naručitelja i Veterinarske stanice Rijeka, kao davatelja usluga.</w:t>
      </w:r>
    </w:p>
    <w:p w:rsidR="004A45A0" w:rsidRPr="0045002C" w:rsidRDefault="004A45A0" w:rsidP="004A45A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Odabrana</w:t>
      </w:r>
      <w:r w:rsidR="00D17305" w:rsidRPr="0045002C">
        <w:rPr>
          <w:rFonts w:asciiTheme="minorHAnsi" w:hAnsiTheme="minorHAnsi" w:cstheme="minorHAnsi"/>
        </w:rPr>
        <w:t xml:space="preserve"> je ponuda društva Dezinsekcija d.o.o. Rijeka,  za provođenje usluge obvezatne preventivne dezinfekcije, dezinsekcje i deratizacije u svim naseljenim mjestima na području Grada Cresa, za razdoblje od 1. siječnja do 31. prosinca 2018. </w:t>
      </w:r>
      <w:r w:rsidRPr="0045002C">
        <w:rPr>
          <w:rFonts w:asciiTheme="minorHAnsi" w:hAnsiTheme="minorHAnsi" w:cstheme="minorHAnsi"/>
        </w:rPr>
        <w:t>g</w:t>
      </w:r>
      <w:r w:rsidR="00D17305" w:rsidRPr="0045002C">
        <w:rPr>
          <w:rFonts w:asciiTheme="minorHAnsi" w:hAnsiTheme="minorHAnsi" w:cstheme="minorHAnsi"/>
        </w:rPr>
        <w:t>odine.</w:t>
      </w:r>
    </w:p>
    <w:p w:rsidR="004A45A0" w:rsidRPr="0045002C" w:rsidRDefault="006B0AB0" w:rsidP="004A45A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Prihvać</w:t>
      </w:r>
      <w:r w:rsidR="004A45A0" w:rsidRPr="0045002C">
        <w:rPr>
          <w:rFonts w:asciiTheme="minorHAnsi" w:hAnsiTheme="minorHAnsi" w:cstheme="minorHAnsi"/>
        </w:rPr>
        <w:t>ena</w:t>
      </w:r>
      <w:r w:rsidRPr="0045002C">
        <w:rPr>
          <w:rFonts w:asciiTheme="minorHAnsi" w:hAnsiTheme="minorHAnsi" w:cstheme="minorHAnsi"/>
        </w:rPr>
        <w:t xml:space="preserve"> </w:t>
      </w:r>
      <w:r w:rsidR="004A45A0" w:rsidRPr="0045002C">
        <w:rPr>
          <w:rFonts w:asciiTheme="minorHAnsi" w:hAnsiTheme="minorHAnsi" w:cstheme="minorHAnsi"/>
        </w:rPr>
        <w:t>je</w:t>
      </w:r>
      <w:r w:rsidRPr="0045002C">
        <w:rPr>
          <w:rFonts w:asciiTheme="minorHAnsi" w:hAnsiTheme="minorHAnsi" w:cstheme="minorHAnsi"/>
        </w:rPr>
        <w:t xml:space="preserve"> ponuda društva ECO CONSULTING j.d.o.o. iz Zaboka, za izrad</w:t>
      </w:r>
      <w:r w:rsidR="004A45A0" w:rsidRPr="0045002C">
        <w:rPr>
          <w:rFonts w:asciiTheme="minorHAnsi" w:hAnsiTheme="minorHAnsi" w:cstheme="minorHAnsi"/>
        </w:rPr>
        <w:t>u</w:t>
      </w:r>
      <w:r w:rsidRPr="0045002C">
        <w:rPr>
          <w:rFonts w:asciiTheme="minorHAnsi" w:hAnsiTheme="minorHAnsi" w:cstheme="minorHAnsi"/>
        </w:rPr>
        <w:t xml:space="preserve"> Izvješća Grada Cresa o provedbi Plana gospodarenja otpadom za 2017. </w:t>
      </w:r>
      <w:r w:rsidR="006544B9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>odinu</w:t>
      </w:r>
      <w:r w:rsidR="004A45A0" w:rsidRPr="0045002C">
        <w:rPr>
          <w:rFonts w:asciiTheme="minorHAnsi" w:hAnsiTheme="minorHAnsi" w:cstheme="minorHAnsi"/>
        </w:rPr>
        <w:t xml:space="preserve"> uz cijenu od</w:t>
      </w:r>
      <w:r w:rsidRPr="0045002C">
        <w:rPr>
          <w:rFonts w:asciiTheme="minorHAnsi" w:hAnsiTheme="minorHAnsi" w:cstheme="minorHAnsi"/>
        </w:rPr>
        <w:t xml:space="preserve"> 6.500,00 kn bez PDV-a. </w:t>
      </w:r>
    </w:p>
    <w:p w:rsidR="00C015B3" w:rsidRPr="0045002C" w:rsidRDefault="006B0AB0" w:rsidP="00C015B3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Prihvać</w:t>
      </w:r>
      <w:r w:rsidR="004A45A0" w:rsidRPr="0045002C">
        <w:rPr>
          <w:rFonts w:asciiTheme="minorHAnsi" w:hAnsiTheme="minorHAnsi" w:cstheme="minorHAnsi"/>
        </w:rPr>
        <w:t>en</w:t>
      </w:r>
      <w:r w:rsidR="00C015B3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 xml:space="preserve"> </w:t>
      </w:r>
      <w:r w:rsidR="004A45A0" w:rsidRPr="0045002C">
        <w:rPr>
          <w:rFonts w:asciiTheme="minorHAnsi" w:hAnsiTheme="minorHAnsi" w:cstheme="minorHAnsi"/>
        </w:rPr>
        <w:t>su</w:t>
      </w:r>
      <w:r w:rsidRPr="0045002C">
        <w:rPr>
          <w:rFonts w:asciiTheme="minorHAnsi" w:hAnsiTheme="minorHAnsi" w:cstheme="minorHAnsi"/>
        </w:rPr>
        <w:t xml:space="preserve"> ponud</w:t>
      </w:r>
      <w:r w:rsidR="004A45A0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 xml:space="preserve"> društ</w:t>
      </w:r>
      <w:r w:rsidR="004A45A0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va THE PROJEKT HIDRO d.o.o. Rijeka</w:t>
      </w:r>
      <w:r w:rsidR="004A45A0" w:rsidRPr="0045002C">
        <w:rPr>
          <w:rFonts w:asciiTheme="minorHAnsi" w:hAnsiTheme="minorHAnsi" w:cstheme="minorHAnsi"/>
        </w:rPr>
        <w:t xml:space="preserve"> i društva Urbing d.o.,o Zagr</w:t>
      </w:r>
      <w:r w:rsidR="006544B9" w:rsidRPr="0045002C">
        <w:rPr>
          <w:rFonts w:asciiTheme="minorHAnsi" w:hAnsiTheme="minorHAnsi" w:cstheme="minorHAnsi"/>
        </w:rPr>
        <w:t>eb</w:t>
      </w:r>
      <w:r w:rsidRPr="0045002C">
        <w:rPr>
          <w:rFonts w:asciiTheme="minorHAnsi" w:hAnsiTheme="minorHAnsi" w:cstheme="minorHAnsi"/>
        </w:rPr>
        <w:t>, za projektantski nadzor nad radovima na rekonstrukciji vodovoda, sanitarne kanalizacije te obori</w:t>
      </w:r>
      <w:r w:rsidR="006544B9" w:rsidRPr="0045002C">
        <w:rPr>
          <w:rFonts w:asciiTheme="minorHAnsi" w:hAnsiTheme="minorHAnsi" w:cstheme="minorHAnsi"/>
        </w:rPr>
        <w:t>nske odvodnje u Ribarskoj ulici</w:t>
      </w:r>
      <w:r w:rsidRPr="0045002C">
        <w:rPr>
          <w:rFonts w:asciiTheme="minorHAnsi" w:hAnsiTheme="minorHAnsi" w:cstheme="minorHAnsi"/>
        </w:rPr>
        <w:t>, ulici Sv. Sidra, ulici Giovanni Moise, dijelu ulice Zagrad i ulice Pjace</w:t>
      </w:r>
      <w:r w:rsidR="004A45A0" w:rsidRPr="0045002C">
        <w:rPr>
          <w:rFonts w:asciiTheme="minorHAnsi" w:hAnsiTheme="minorHAnsi" w:cstheme="minorHAnsi"/>
        </w:rPr>
        <w:t>ta u staroj jezgri naselja Cres uz cijenu od</w:t>
      </w:r>
      <w:r w:rsidR="00C015B3" w:rsidRPr="0045002C">
        <w:rPr>
          <w:rFonts w:asciiTheme="minorHAnsi" w:hAnsiTheme="minorHAnsi" w:cstheme="minorHAnsi"/>
        </w:rPr>
        <w:t xml:space="preserve"> 2.000,00 kn po izlasku </w:t>
      </w:r>
      <w:r w:rsidRPr="0045002C">
        <w:rPr>
          <w:rFonts w:asciiTheme="minorHAnsi" w:hAnsiTheme="minorHAnsi" w:cstheme="minorHAnsi"/>
        </w:rPr>
        <w:t xml:space="preserve">+ PDV. </w:t>
      </w:r>
      <w:r w:rsidR="00C015B3" w:rsidRPr="0045002C">
        <w:rPr>
          <w:rFonts w:asciiTheme="minorHAnsi" w:hAnsiTheme="minorHAnsi" w:cstheme="minorHAnsi"/>
        </w:rPr>
        <w:t xml:space="preserve"> </w:t>
      </w:r>
    </w:p>
    <w:p w:rsidR="00C015B3" w:rsidRPr="0045002C" w:rsidRDefault="00C015B3" w:rsidP="00C015B3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Prihvaćena je ponuda Geodetskog zavoda Rijeka, za izradu parcelacijskog Elaborata za potrebe provođenja promjena u katastru zemljišta u svrhu provedbe UPU naselja Cres – </w:t>
      </w:r>
      <w:r w:rsidRPr="0045002C">
        <w:rPr>
          <w:rFonts w:asciiTheme="minorHAnsi" w:hAnsiTheme="minorHAnsi" w:cstheme="minorHAnsi"/>
        </w:rPr>
        <w:lastRenderedPageBreak/>
        <w:t>prometnice SU2 i rješavanja vlasništva svih suvlasnika u zahvatu SU2 uz cijenu od 16.000,00 kn bez PDV-a</w:t>
      </w:r>
      <w:r w:rsidR="000D2006" w:rsidRPr="0045002C">
        <w:rPr>
          <w:rFonts w:asciiTheme="minorHAnsi" w:hAnsiTheme="minorHAnsi" w:cstheme="minorHAnsi"/>
        </w:rPr>
        <w:t>.</w:t>
      </w:r>
    </w:p>
    <w:p w:rsidR="00B831F7" w:rsidRPr="0045002C" w:rsidRDefault="000D2006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Prihvaćena je ponuda društva Energootok d.o.o. Mali Lošinj, za provođenje stručnog nadzora nad građenjem kada je investitor Grad Cres za 2018. </w:t>
      </w:r>
      <w:r w:rsidR="00B831F7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 xml:space="preserve">odinu uz cijenu od 820,00 kn plus PDV po jednom izlasku ovlaštenog nadzornog inženjera na gradilište za </w:t>
      </w:r>
      <w:r w:rsidR="00B831F7" w:rsidRPr="0045002C">
        <w:rPr>
          <w:rFonts w:asciiTheme="minorHAnsi" w:hAnsiTheme="minorHAnsi" w:cstheme="minorHAnsi"/>
        </w:rPr>
        <w:t>radove na održavanju</w:t>
      </w:r>
      <w:r w:rsidRPr="0045002C">
        <w:rPr>
          <w:rFonts w:asciiTheme="minorHAnsi" w:hAnsiTheme="minorHAnsi" w:cstheme="minorHAnsi"/>
        </w:rPr>
        <w:t xml:space="preserve"> stambenih i poslovnih prostora u vlasništvu Grada Cresa, održavanja nerazvrstanih cesta i održavanja pomorskog dobra na području Grada Cresa.</w:t>
      </w:r>
    </w:p>
    <w:p w:rsidR="00B831F7" w:rsidRPr="0045002C" w:rsidRDefault="00B831F7" w:rsidP="000D2006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Prihvaćena je ponuda društva Ćurković ugostiteljstvo d.o.o. Cres, Skalnica 2, za održavanje sanitarija u Cresu, u ulici Lungomare sv. Mikule i u ulici Creskog statuta po cijeni od 500,00 kn + PDV za razdoblje od 1. lipnja do 15. rujna 2018. godine.</w:t>
      </w:r>
    </w:p>
    <w:p w:rsidR="0004784D" w:rsidRPr="0045002C" w:rsidRDefault="0004784D" w:rsidP="000D2006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Sklopljen je ugovor o nabavi usluga izrade idejnog rješenja za dizajn interijera Creskog muzeja  </w:t>
      </w:r>
      <w:r w:rsidR="0008486C" w:rsidRPr="0045002C">
        <w:rPr>
          <w:rFonts w:asciiTheme="minorHAnsi" w:hAnsiTheme="minorHAnsi" w:cstheme="minorHAnsi"/>
        </w:rPr>
        <w:t>s</w:t>
      </w:r>
      <w:r w:rsidRPr="0045002C">
        <w:rPr>
          <w:rFonts w:asciiTheme="minorHAnsi" w:hAnsiTheme="minorHAnsi" w:cstheme="minorHAnsi"/>
        </w:rPr>
        <w:t xml:space="preserve">a društvom </w:t>
      </w:r>
      <w:r w:rsidR="0008486C" w:rsidRPr="0045002C">
        <w:rPr>
          <w:rFonts w:asciiTheme="minorHAnsi" w:hAnsiTheme="minorHAnsi" w:cstheme="minorHAnsi"/>
        </w:rPr>
        <w:t>K</w:t>
      </w:r>
      <w:r w:rsidR="00CE0233" w:rsidRPr="0045002C">
        <w:rPr>
          <w:rFonts w:asciiTheme="minorHAnsi" w:hAnsiTheme="minorHAnsi" w:cstheme="minorHAnsi"/>
        </w:rPr>
        <w:t>ocka d.o.o. Šibenik uz</w:t>
      </w:r>
      <w:r w:rsidRPr="0045002C">
        <w:rPr>
          <w:rFonts w:asciiTheme="minorHAnsi" w:hAnsiTheme="minorHAnsi" w:cstheme="minorHAnsi"/>
        </w:rPr>
        <w:t xml:space="preserve"> cijenu od 30.000,00 kn.</w:t>
      </w:r>
    </w:p>
    <w:p w:rsidR="0004784D" w:rsidRPr="0045002C" w:rsidRDefault="0004784D" w:rsidP="000D2006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S društvom Croatia osiguranje sklopljen je ug</w:t>
      </w:r>
      <w:r w:rsidR="0008486C" w:rsidRPr="0045002C">
        <w:rPr>
          <w:rFonts w:asciiTheme="minorHAnsi" w:hAnsiTheme="minorHAnsi" w:cstheme="minorHAnsi"/>
        </w:rPr>
        <w:t>ovor</w:t>
      </w:r>
      <w:r w:rsidRPr="0045002C">
        <w:rPr>
          <w:rFonts w:asciiTheme="minorHAnsi" w:hAnsiTheme="minorHAnsi" w:cstheme="minorHAnsi"/>
        </w:rPr>
        <w:t xml:space="preserve"> o dob</w:t>
      </w:r>
      <w:r w:rsidR="0008486C" w:rsidRPr="0045002C">
        <w:rPr>
          <w:rFonts w:asciiTheme="minorHAnsi" w:hAnsiTheme="minorHAnsi" w:cstheme="minorHAnsi"/>
        </w:rPr>
        <w:t>rovoljnom</w:t>
      </w:r>
      <w:r w:rsidRPr="0045002C">
        <w:rPr>
          <w:rFonts w:asciiTheme="minorHAnsi" w:hAnsiTheme="minorHAnsi" w:cstheme="minorHAnsi"/>
        </w:rPr>
        <w:t xml:space="preserve"> zdravstv</w:t>
      </w:r>
      <w:r w:rsidR="0008486C" w:rsidRPr="0045002C">
        <w:rPr>
          <w:rFonts w:asciiTheme="minorHAnsi" w:hAnsiTheme="minorHAnsi" w:cstheme="minorHAnsi"/>
        </w:rPr>
        <w:t>enom</w:t>
      </w:r>
      <w:r w:rsidRPr="0045002C">
        <w:rPr>
          <w:rFonts w:asciiTheme="minorHAnsi" w:hAnsiTheme="minorHAnsi" w:cstheme="minorHAnsi"/>
        </w:rPr>
        <w:t xml:space="preserve"> osiguranju s uključenim preventivnim sistem</w:t>
      </w:r>
      <w:r w:rsidR="00CE0233" w:rsidRPr="0045002C">
        <w:rPr>
          <w:rFonts w:asciiTheme="minorHAnsi" w:hAnsiTheme="minorHAnsi" w:cstheme="minorHAnsi"/>
        </w:rPr>
        <w:t>atskim</w:t>
      </w:r>
      <w:r w:rsidRPr="0045002C">
        <w:rPr>
          <w:rFonts w:asciiTheme="minorHAnsi" w:hAnsiTheme="minorHAnsi" w:cstheme="minorHAnsi"/>
        </w:rPr>
        <w:t xml:space="preserve"> pregledom za cij</w:t>
      </w:r>
      <w:r w:rsidR="0008486C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>nu od 33.561,00 kn</w:t>
      </w:r>
      <w:r w:rsidR="0008486C" w:rsidRPr="0045002C">
        <w:rPr>
          <w:rFonts w:asciiTheme="minorHAnsi" w:hAnsiTheme="minorHAnsi" w:cstheme="minorHAnsi"/>
        </w:rPr>
        <w:t>.</w:t>
      </w:r>
    </w:p>
    <w:p w:rsidR="0008486C" w:rsidRPr="0045002C" w:rsidRDefault="0004784D" w:rsidP="000D2006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Sklopljen je ugovor s društvom </w:t>
      </w:r>
      <w:r w:rsidR="0008486C" w:rsidRPr="0045002C">
        <w:rPr>
          <w:rFonts w:asciiTheme="minorHAnsi" w:hAnsiTheme="minorHAnsi" w:cstheme="minorHAnsi"/>
        </w:rPr>
        <w:t>Građevno</w:t>
      </w:r>
      <w:r w:rsidRPr="0045002C">
        <w:rPr>
          <w:rFonts w:asciiTheme="minorHAnsi" w:hAnsiTheme="minorHAnsi" w:cstheme="minorHAnsi"/>
        </w:rPr>
        <w:t xml:space="preserve"> pr</w:t>
      </w:r>
      <w:r w:rsidR="0008486C" w:rsidRPr="0045002C">
        <w:rPr>
          <w:rFonts w:asciiTheme="minorHAnsi" w:hAnsiTheme="minorHAnsi" w:cstheme="minorHAnsi"/>
        </w:rPr>
        <w:t xml:space="preserve">ojektni zavod </w:t>
      </w:r>
      <w:r w:rsidR="00CE0233" w:rsidRPr="0045002C">
        <w:rPr>
          <w:rFonts w:asciiTheme="minorHAnsi" w:hAnsiTheme="minorHAnsi" w:cstheme="minorHAnsi"/>
        </w:rPr>
        <w:t xml:space="preserve">d.o.o. </w:t>
      </w:r>
      <w:r w:rsidR="0008486C" w:rsidRPr="0045002C">
        <w:rPr>
          <w:rFonts w:asciiTheme="minorHAnsi" w:hAnsiTheme="minorHAnsi" w:cstheme="minorHAnsi"/>
        </w:rPr>
        <w:t>za</w:t>
      </w:r>
      <w:r w:rsidRPr="0045002C">
        <w:rPr>
          <w:rFonts w:asciiTheme="minorHAnsi" w:hAnsiTheme="minorHAnsi" w:cstheme="minorHAnsi"/>
        </w:rPr>
        <w:t xml:space="preserve"> izrad</w:t>
      </w:r>
      <w:r w:rsidR="0008486C" w:rsidRPr="0045002C">
        <w:rPr>
          <w:rFonts w:asciiTheme="minorHAnsi" w:hAnsiTheme="minorHAnsi" w:cstheme="minorHAnsi"/>
        </w:rPr>
        <w:t>u</w:t>
      </w:r>
      <w:r w:rsidRPr="0045002C">
        <w:rPr>
          <w:rFonts w:asciiTheme="minorHAnsi" w:hAnsiTheme="minorHAnsi" w:cstheme="minorHAnsi"/>
        </w:rPr>
        <w:t xml:space="preserve"> tehničkog r</w:t>
      </w:r>
      <w:r w:rsidR="0008486C" w:rsidRPr="0045002C">
        <w:rPr>
          <w:rFonts w:asciiTheme="minorHAnsi" w:hAnsiTheme="minorHAnsi" w:cstheme="minorHAnsi"/>
        </w:rPr>
        <w:t>ješenja</w:t>
      </w:r>
      <w:r w:rsidRPr="0045002C">
        <w:rPr>
          <w:rFonts w:asciiTheme="minorHAnsi" w:hAnsiTheme="minorHAnsi" w:cstheme="minorHAnsi"/>
        </w:rPr>
        <w:t xml:space="preserve"> uređenja ceste na spoju ulica Grabar i </w:t>
      </w:r>
      <w:r w:rsidR="0008486C" w:rsidRPr="0045002C">
        <w:rPr>
          <w:rFonts w:asciiTheme="minorHAnsi" w:hAnsiTheme="minorHAnsi" w:cstheme="minorHAnsi"/>
        </w:rPr>
        <w:t>P</w:t>
      </w:r>
      <w:r w:rsidRPr="0045002C">
        <w:rPr>
          <w:rFonts w:asciiTheme="minorHAnsi" w:hAnsiTheme="minorHAnsi" w:cstheme="minorHAnsi"/>
        </w:rPr>
        <w:t>ut Brajdi</w:t>
      </w:r>
      <w:r w:rsidR="00CE0233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od cca 120 m</w:t>
      </w:r>
      <w:r w:rsidR="0008486C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za cijenu od 23.100,00 kn</w:t>
      </w:r>
      <w:r w:rsidR="0008486C" w:rsidRPr="0045002C">
        <w:rPr>
          <w:rFonts w:asciiTheme="minorHAnsi" w:hAnsiTheme="minorHAnsi" w:cstheme="minorHAnsi"/>
        </w:rPr>
        <w:t>.</w:t>
      </w:r>
    </w:p>
    <w:p w:rsidR="006B0AB0" w:rsidRPr="0045002C" w:rsidRDefault="006B0AB0" w:rsidP="00C015B3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Odobr</w:t>
      </w:r>
      <w:r w:rsidR="00C015B3" w:rsidRPr="0045002C">
        <w:rPr>
          <w:rFonts w:asciiTheme="minorHAnsi" w:hAnsiTheme="minorHAnsi" w:cstheme="minorHAnsi"/>
        </w:rPr>
        <w:t>en je</w:t>
      </w:r>
      <w:r w:rsidRPr="0045002C">
        <w:rPr>
          <w:rFonts w:asciiTheme="minorHAnsi" w:hAnsiTheme="minorHAnsi" w:cstheme="minorHAnsi"/>
        </w:rPr>
        <w:t xml:space="preserve"> </w:t>
      </w:r>
      <w:r w:rsidR="00C015B3" w:rsidRPr="0045002C">
        <w:rPr>
          <w:rFonts w:asciiTheme="minorHAnsi" w:hAnsiTheme="minorHAnsi" w:cstheme="minorHAnsi"/>
        </w:rPr>
        <w:t>studentici iz Cresa, Ivani Gazilj</w:t>
      </w:r>
      <w:r w:rsidRPr="0045002C">
        <w:rPr>
          <w:rFonts w:asciiTheme="minorHAnsi" w:hAnsiTheme="minorHAnsi" w:cstheme="minorHAnsi"/>
        </w:rPr>
        <w:t>, iznos od 5.000,00 kn za sufinanciranje troškova puta i ostalih troškova za upis i slušanje kolegija Comparative Criminology na američkom sveučilištu u Indiani.</w:t>
      </w:r>
    </w:p>
    <w:p w:rsidR="0008486C" w:rsidRPr="0045002C" w:rsidRDefault="00C015B3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Temeljem preporuke Odbora za promet</w:t>
      </w:r>
      <w:r w:rsidR="00B831F7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odobreno je </w:t>
      </w:r>
      <w:r w:rsidR="006B0AB0" w:rsidRPr="0045002C">
        <w:rPr>
          <w:rFonts w:asciiTheme="minorHAnsi" w:hAnsiTheme="minorHAnsi" w:cstheme="minorHAnsi"/>
        </w:rPr>
        <w:t xml:space="preserve">društvu PRONAT d.o.o., prometovanje turističkim vlakom na području naselja Cres, od 1. travnja do 15. listopada 2018. godine </w:t>
      </w:r>
      <w:r w:rsidRPr="0045002C">
        <w:rPr>
          <w:rFonts w:asciiTheme="minorHAnsi" w:hAnsiTheme="minorHAnsi" w:cstheme="minorHAnsi"/>
        </w:rPr>
        <w:t xml:space="preserve">i to </w:t>
      </w:r>
      <w:r w:rsidR="006B0AB0" w:rsidRPr="0045002C">
        <w:rPr>
          <w:rFonts w:asciiTheme="minorHAnsi" w:hAnsiTheme="minorHAnsi" w:cstheme="minorHAnsi"/>
        </w:rPr>
        <w:t>rutom: od AK Kovačine - hotel Kimen - skretanje na servisnu cestu za dostavna vozila prema ulici Lungomare sv. Mikule – okretište u ulici Lungomare sv. Mikule, na proširenju prije caffe bara “Plavica” i restorana “Santa Lucia”, u vremenu od 08.00 do 24.00 sata, i obrnuto, suklad</w:t>
      </w:r>
      <w:r w:rsidRPr="0045002C">
        <w:rPr>
          <w:rFonts w:asciiTheme="minorHAnsi" w:hAnsiTheme="minorHAnsi" w:cstheme="minorHAnsi"/>
        </w:rPr>
        <w:t>no važećoj regulaciji prometa.</w:t>
      </w:r>
    </w:p>
    <w:p w:rsidR="00B831F7" w:rsidRPr="0045002C" w:rsidRDefault="00B831F7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Dana je suglasnost društvu Z.P. PLUS d.o.o. Mali Lošinj, V. Craglietto 32, za prometovanje turističkog vlaka na području naselja Martinšćica za 2018. godinu.</w:t>
      </w:r>
      <w:r w:rsidR="0008486C"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t>Prometovanje je odobreno na relaciji kamp Slatina–Martinšćica–Market Zaglav.</w:t>
      </w:r>
    </w:p>
    <w:p w:rsidR="00B831F7" w:rsidRPr="0045002C" w:rsidRDefault="00C015B3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Društvu Gradex&amp;</w:t>
      </w:r>
      <w:r w:rsidR="00522E46" w:rsidRPr="0045002C">
        <w:rPr>
          <w:rFonts w:asciiTheme="minorHAnsi" w:hAnsiTheme="minorHAnsi" w:cstheme="minorHAnsi"/>
        </w:rPr>
        <w:t>C</w:t>
      </w:r>
      <w:r w:rsidRPr="0045002C">
        <w:rPr>
          <w:rFonts w:asciiTheme="minorHAnsi" w:hAnsiTheme="minorHAnsi" w:cstheme="minorHAnsi"/>
        </w:rPr>
        <w:t>o d.o.o., izvođaču radova na rekonstrukciji vodovoda i sanitarne kanalizacije, izgradnje oborinske kanalizacije i NN mreže, izmještanje EKI infrastrukture te parternog uređenja dijela ulica grada Cresa, odobreno je pro</w:t>
      </w:r>
      <w:r w:rsidR="00B831F7" w:rsidRPr="0045002C">
        <w:rPr>
          <w:rFonts w:asciiTheme="minorHAnsi" w:hAnsiTheme="minorHAnsi" w:cstheme="minorHAnsi"/>
        </w:rPr>
        <w:t>duženje</w:t>
      </w:r>
      <w:r w:rsidRPr="0045002C">
        <w:rPr>
          <w:rFonts w:asciiTheme="minorHAnsi" w:hAnsiTheme="minorHAnsi" w:cstheme="minorHAnsi"/>
        </w:rPr>
        <w:t xml:space="preserve"> radova do 1. lipnja 2018. godine. </w:t>
      </w:r>
      <w:r w:rsidR="006544B9" w:rsidRPr="0045002C">
        <w:rPr>
          <w:rFonts w:asciiTheme="minorHAnsi" w:hAnsiTheme="minorHAnsi" w:cstheme="minorHAnsi"/>
        </w:rPr>
        <w:t xml:space="preserve">Kako radovi do tog roka nisu dovršeni zbog isporuke materijala, kišnih dana te povećanja obima radova, a u turističkoj sezoni ne mogu se izvoditi radovi, </w:t>
      </w:r>
      <w:r w:rsidR="00B831F7" w:rsidRPr="0045002C">
        <w:rPr>
          <w:rFonts w:asciiTheme="minorHAnsi" w:hAnsiTheme="minorHAnsi" w:cstheme="minorHAnsi"/>
        </w:rPr>
        <w:t>odobren</w:t>
      </w:r>
      <w:r w:rsidR="006544B9" w:rsidRPr="0045002C">
        <w:rPr>
          <w:rFonts w:asciiTheme="minorHAnsi" w:hAnsiTheme="minorHAnsi" w:cstheme="minorHAnsi"/>
        </w:rPr>
        <w:t xml:space="preserve"> </w:t>
      </w:r>
      <w:r w:rsidR="0008486C" w:rsidRPr="0045002C">
        <w:rPr>
          <w:rFonts w:asciiTheme="minorHAnsi" w:hAnsiTheme="minorHAnsi" w:cstheme="minorHAnsi"/>
        </w:rPr>
        <w:t xml:space="preserve">je </w:t>
      </w:r>
      <w:r w:rsidR="006544B9" w:rsidRPr="0045002C">
        <w:rPr>
          <w:rFonts w:asciiTheme="minorHAnsi" w:hAnsiTheme="minorHAnsi" w:cstheme="minorHAnsi"/>
        </w:rPr>
        <w:t xml:space="preserve">nastavak radova od 1. listopada do 1. prosinca 2018., odnosno </w:t>
      </w:r>
      <w:r w:rsidR="00B831F7" w:rsidRPr="0045002C">
        <w:rPr>
          <w:rFonts w:asciiTheme="minorHAnsi" w:hAnsiTheme="minorHAnsi" w:cstheme="minorHAnsi"/>
        </w:rPr>
        <w:t>rok</w:t>
      </w:r>
      <w:r w:rsidR="006544B9" w:rsidRPr="0045002C">
        <w:rPr>
          <w:rFonts w:asciiTheme="minorHAnsi" w:hAnsiTheme="minorHAnsi" w:cstheme="minorHAnsi"/>
        </w:rPr>
        <w:t xml:space="preserve"> završetka radova produži</w:t>
      </w:r>
      <w:r w:rsidR="00B831F7" w:rsidRPr="0045002C">
        <w:rPr>
          <w:rFonts w:asciiTheme="minorHAnsi" w:hAnsiTheme="minorHAnsi" w:cstheme="minorHAnsi"/>
        </w:rPr>
        <w:t>o se</w:t>
      </w:r>
      <w:r w:rsidR="006544B9" w:rsidRPr="0045002C">
        <w:rPr>
          <w:rFonts w:asciiTheme="minorHAnsi" w:hAnsiTheme="minorHAnsi" w:cstheme="minorHAnsi"/>
        </w:rPr>
        <w:t xml:space="preserve"> do 1. prosinca 2018. godine.</w:t>
      </w:r>
    </w:p>
    <w:p w:rsidR="00B831F7" w:rsidRPr="0045002C" w:rsidRDefault="00B831F7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I</w:t>
      </w:r>
      <w:r w:rsidR="00C015B3" w:rsidRPr="0045002C">
        <w:rPr>
          <w:rFonts w:asciiTheme="minorHAnsi" w:hAnsiTheme="minorHAnsi" w:cstheme="minorHAnsi"/>
        </w:rPr>
        <w:t>st</w:t>
      </w:r>
      <w:r w:rsidRPr="0045002C">
        <w:rPr>
          <w:rFonts w:asciiTheme="minorHAnsi" w:hAnsiTheme="minorHAnsi" w:cstheme="minorHAnsi"/>
        </w:rPr>
        <w:t>o</w:t>
      </w:r>
      <w:r w:rsidR="00C015B3" w:rsidRPr="0045002C">
        <w:rPr>
          <w:rFonts w:asciiTheme="minorHAnsi" w:hAnsiTheme="minorHAnsi" w:cstheme="minorHAnsi"/>
        </w:rPr>
        <w:t xml:space="preserve"> tako</w:t>
      </w:r>
      <w:r w:rsidRPr="0045002C">
        <w:rPr>
          <w:rFonts w:asciiTheme="minorHAnsi" w:hAnsiTheme="minorHAnsi" w:cstheme="minorHAnsi"/>
        </w:rPr>
        <w:t>,</w:t>
      </w:r>
      <w:r w:rsidR="00C015B3" w:rsidRPr="0045002C">
        <w:rPr>
          <w:rFonts w:asciiTheme="minorHAnsi" w:hAnsiTheme="minorHAnsi" w:cstheme="minorHAnsi"/>
        </w:rPr>
        <w:t xml:space="preserve"> D</w:t>
      </w:r>
      <w:r w:rsidR="006B0AB0" w:rsidRPr="0045002C">
        <w:rPr>
          <w:rFonts w:asciiTheme="minorHAnsi" w:hAnsiTheme="minorHAnsi" w:cstheme="minorHAnsi"/>
        </w:rPr>
        <w:t>ruštvu G</w:t>
      </w:r>
      <w:r w:rsidR="00522E46" w:rsidRPr="0045002C">
        <w:rPr>
          <w:rFonts w:asciiTheme="minorHAnsi" w:hAnsiTheme="minorHAnsi" w:cstheme="minorHAnsi"/>
        </w:rPr>
        <w:t>radex</w:t>
      </w:r>
      <w:r w:rsidR="006B0AB0" w:rsidRPr="0045002C">
        <w:rPr>
          <w:rFonts w:asciiTheme="minorHAnsi" w:hAnsiTheme="minorHAnsi" w:cstheme="minorHAnsi"/>
        </w:rPr>
        <w:t>&amp;Co d.o.o.,</w:t>
      </w:r>
      <w:r w:rsidR="00C015B3" w:rsidRPr="0045002C">
        <w:rPr>
          <w:rFonts w:asciiTheme="minorHAnsi" w:hAnsiTheme="minorHAnsi" w:cstheme="minorHAnsi"/>
        </w:rPr>
        <w:t xml:space="preserve"> odobreno je korištenj</w:t>
      </w:r>
      <w:r w:rsidRPr="0045002C">
        <w:rPr>
          <w:rFonts w:asciiTheme="minorHAnsi" w:hAnsiTheme="minorHAnsi" w:cstheme="minorHAnsi"/>
        </w:rPr>
        <w:t>e</w:t>
      </w:r>
      <w:r w:rsidR="00C015B3" w:rsidRPr="0045002C">
        <w:rPr>
          <w:rFonts w:asciiTheme="minorHAnsi" w:hAnsiTheme="minorHAnsi" w:cstheme="minorHAnsi"/>
        </w:rPr>
        <w:t xml:space="preserve"> j</w:t>
      </w:r>
      <w:r w:rsidRPr="0045002C">
        <w:rPr>
          <w:rFonts w:asciiTheme="minorHAnsi" w:hAnsiTheme="minorHAnsi" w:cstheme="minorHAnsi"/>
        </w:rPr>
        <w:t>a</w:t>
      </w:r>
      <w:r w:rsidR="00C015B3" w:rsidRPr="0045002C">
        <w:rPr>
          <w:rFonts w:asciiTheme="minorHAnsi" w:hAnsiTheme="minorHAnsi" w:cstheme="minorHAnsi"/>
        </w:rPr>
        <w:t xml:space="preserve">vne površine na </w:t>
      </w:r>
      <w:r w:rsidR="006B0AB0" w:rsidRPr="0045002C">
        <w:rPr>
          <w:rFonts w:asciiTheme="minorHAnsi" w:hAnsiTheme="minorHAnsi" w:cstheme="minorHAnsi"/>
        </w:rPr>
        <w:t xml:space="preserve">platou ulice Šetalište 20. travnja, kod ulaza u ulicu Bernardino Rizzi, </w:t>
      </w:r>
      <w:r w:rsidR="00C015B3" w:rsidRPr="0045002C">
        <w:rPr>
          <w:rFonts w:asciiTheme="minorHAnsi" w:hAnsiTheme="minorHAnsi" w:cstheme="minorHAnsi"/>
        </w:rPr>
        <w:t>z</w:t>
      </w:r>
      <w:r w:rsidR="006B0AB0" w:rsidRPr="0045002C">
        <w:rPr>
          <w:rFonts w:asciiTheme="minorHAnsi" w:hAnsiTheme="minorHAnsi" w:cstheme="minorHAnsi"/>
        </w:rPr>
        <w:t>a odlaganje materijala za vrijeme izvođenja radova</w:t>
      </w:r>
      <w:r w:rsidRPr="0045002C">
        <w:rPr>
          <w:rFonts w:asciiTheme="minorHAnsi" w:hAnsiTheme="minorHAnsi" w:cstheme="minorHAnsi"/>
        </w:rPr>
        <w:t>.</w:t>
      </w:r>
    </w:p>
    <w:p w:rsidR="00D17305" w:rsidRPr="0045002C" w:rsidRDefault="006544B9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Potvrđen je</w:t>
      </w:r>
      <w:r w:rsidR="00D17305" w:rsidRPr="0045002C">
        <w:rPr>
          <w:rFonts w:asciiTheme="minorHAnsi" w:hAnsiTheme="minorHAnsi" w:cstheme="minorHAnsi"/>
        </w:rPr>
        <w:t xml:space="preserve"> ADIS MAHMUTOVIĆ za zamjenika zapovjednika Dobrovoljnog v</w:t>
      </w:r>
      <w:r w:rsidRPr="0045002C">
        <w:rPr>
          <w:rFonts w:asciiTheme="minorHAnsi" w:hAnsiTheme="minorHAnsi" w:cstheme="minorHAnsi"/>
        </w:rPr>
        <w:t>atrogasnog društva Cres</w:t>
      </w:r>
      <w:r w:rsidR="00D17305" w:rsidRPr="0045002C">
        <w:rPr>
          <w:rFonts w:asciiTheme="minorHAnsi" w:hAnsiTheme="minorHAnsi" w:cstheme="minorHAnsi"/>
        </w:rPr>
        <w:t>.</w:t>
      </w:r>
    </w:p>
    <w:p w:rsidR="00B831F7" w:rsidRPr="0045002C" w:rsidRDefault="000D2006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Usvojena je O</w:t>
      </w:r>
      <w:r w:rsidR="0008486C" w:rsidRPr="0045002C">
        <w:rPr>
          <w:rFonts w:asciiTheme="minorHAnsi" w:hAnsiTheme="minorHAnsi" w:cstheme="minorHAnsi"/>
        </w:rPr>
        <w:t>dluka o dnevnoj cijeni usluge D</w:t>
      </w:r>
      <w:r w:rsidRPr="0045002C">
        <w:rPr>
          <w:rFonts w:asciiTheme="minorHAnsi" w:hAnsiTheme="minorHAnsi" w:cstheme="minorHAnsi"/>
        </w:rPr>
        <w:t>ječjeg vrtića Girice s</w:t>
      </w:r>
      <w:r w:rsidR="00522E46" w:rsidRPr="0045002C">
        <w:rPr>
          <w:rFonts w:asciiTheme="minorHAnsi" w:hAnsiTheme="minorHAnsi" w:cstheme="minorHAnsi"/>
        </w:rPr>
        <w:t>u</w:t>
      </w:r>
      <w:r w:rsidRPr="0045002C">
        <w:rPr>
          <w:rFonts w:asciiTheme="minorHAnsi" w:hAnsiTheme="minorHAnsi" w:cstheme="minorHAnsi"/>
        </w:rPr>
        <w:t>botom koja</w:t>
      </w:r>
      <w:r w:rsidR="006544B9" w:rsidRPr="0045002C">
        <w:rPr>
          <w:rFonts w:asciiTheme="minorHAnsi" w:hAnsiTheme="minorHAnsi" w:cstheme="minorHAnsi"/>
        </w:rPr>
        <w:t xml:space="preserve"> iznosi 50,00 kuna dnevno te se </w:t>
      </w:r>
      <w:r w:rsidR="00CE0233" w:rsidRPr="0045002C">
        <w:rPr>
          <w:rFonts w:asciiTheme="minorHAnsi" w:hAnsiTheme="minorHAnsi" w:cstheme="minorHAnsi"/>
        </w:rPr>
        <w:t xml:space="preserve">obračunava </w:t>
      </w:r>
      <w:r w:rsidR="00D17305" w:rsidRPr="0045002C">
        <w:rPr>
          <w:rFonts w:asciiTheme="minorHAnsi" w:hAnsiTheme="minorHAnsi" w:cstheme="minorHAnsi"/>
        </w:rPr>
        <w:t>i naplaćuje za svaku subotu roditeljima-korisnicima usluge čije će dijete pohađati program vrtića i jaslica subotom tijekom ljetne organi</w:t>
      </w:r>
      <w:r w:rsidR="00B831F7" w:rsidRPr="0045002C">
        <w:rPr>
          <w:rFonts w:asciiTheme="minorHAnsi" w:hAnsiTheme="minorHAnsi" w:cstheme="minorHAnsi"/>
        </w:rPr>
        <w:t>zacije rada</w:t>
      </w:r>
      <w:r w:rsidR="0008486C" w:rsidRPr="0045002C">
        <w:rPr>
          <w:rFonts w:asciiTheme="minorHAnsi" w:hAnsiTheme="minorHAnsi" w:cstheme="minorHAnsi"/>
        </w:rPr>
        <w:t>.</w:t>
      </w:r>
    </w:p>
    <w:p w:rsidR="0008486C" w:rsidRPr="0045002C" w:rsidRDefault="00D17305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Odobr</w:t>
      </w:r>
      <w:r w:rsidR="00B831F7" w:rsidRPr="0045002C">
        <w:rPr>
          <w:rFonts w:asciiTheme="minorHAnsi" w:hAnsiTheme="minorHAnsi" w:cstheme="minorHAnsi"/>
        </w:rPr>
        <w:t xml:space="preserve">ena je </w:t>
      </w:r>
      <w:r w:rsidRPr="0045002C">
        <w:rPr>
          <w:rFonts w:asciiTheme="minorHAnsi" w:hAnsiTheme="minorHAnsi" w:cstheme="minorHAnsi"/>
        </w:rPr>
        <w:t>donacija Ministarstvu unutarnjih poslova u visini od 27.900,00 kn, u svrhu financiranja prehrane policijskih službenika na ispomoći iz dr</w:t>
      </w:r>
      <w:r w:rsidR="00B831F7" w:rsidRPr="0045002C">
        <w:rPr>
          <w:rFonts w:asciiTheme="minorHAnsi" w:hAnsiTheme="minorHAnsi" w:cstheme="minorHAnsi"/>
        </w:rPr>
        <w:t>ugih policijskih uprava, koji su</w:t>
      </w:r>
      <w:r w:rsidRPr="0045002C">
        <w:rPr>
          <w:rFonts w:asciiTheme="minorHAnsi" w:hAnsiTheme="minorHAnsi" w:cstheme="minorHAnsi"/>
        </w:rPr>
        <w:t xml:space="preserve"> tijekom s</w:t>
      </w:r>
      <w:r w:rsidR="00B831F7" w:rsidRPr="0045002C">
        <w:rPr>
          <w:rFonts w:asciiTheme="minorHAnsi" w:hAnsiTheme="minorHAnsi" w:cstheme="minorHAnsi"/>
        </w:rPr>
        <w:t>rpnja i kolovoza 2018., obnašali</w:t>
      </w:r>
      <w:r w:rsidRPr="0045002C">
        <w:rPr>
          <w:rFonts w:asciiTheme="minorHAnsi" w:hAnsiTheme="minorHAnsi" w:cstheme="minorHAnsi"/>
        </w:rPr>
        <w:t xml:space="preserve"> službu</w:t>
      </w:r>
      <w:r w:rsidR="00B831F7" w:rsidRPr="0045002C">
        <w:rPr>
          <w:rFonts w:asciiTheme="minorHAnsi" w:hAnsiTheme="minorHAnsi" w:cstheme="minorHAnsi"/>
        </w:rPr>
        <w:t xml:space="preserve"> u Policijskoj ispostavi Cres.</w:t>
      </w:r>
    </w:p>
    <w:p w:rsidR="006544B9" w:rsidRPr="0045002C" w:rsidRDefault="00365B34" w:rsidP="00B831F7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Na temelju Uredbe o kriterijima, mjerilima i postupcima financiranja i ugovaranja programa i projekata od interesa za opće dobro koje provode udruge i Pravilnika o financiranju javn</w:t>
      </w:r>
      <w:r w:rsidR="00CE0233" w:rsidRPr="0045002C">
        <w:rPr>
          <w:rFonts w:asciiTheme="minorHAnsi" w:hAnsiTheme="minorHAnsi" w:cstheme="minorHAnsi"/>
        </w:rPr>
        <w:t xml:space="preserve">ih </w:t>
      </w:r>
      <w:r w:rsidR="00CE0233" w:rsidRPr="0045002C">
        <w:rPr>
          <w:rFonts w:asciiTheme="minorHAnsi" w:hAnsiTheme="minorHAnsi" w:cstheme="minorHAnsi"/>
        </w:rPr>
        <w:lastRenderedPageBreak/>
        <w:t>potreba Grada Cresa, imenovano je</w:t>
      </w:r>
      <w:r w:rsidRPr="0045002C">
        <w:rPr>
          <w:rFonts w:asciiTheme="minorHAnsi" w:hAnsiTheme="minorHAnsi" w:cstheme="minorHAnsi"/>
        </w:rPr>
        <w:t xml:space="preserve"> Povjerenstvo za stručno ocjenjivanje u postupku raspisivanja javnog poziva i načinu raspodjele raspoloživih sredstava </w:t>
      </w:r>
      <w:r w:rsidR="006544B9" w:rsidRPr="0045002C">
        <w:rPr>
          <w:rFonts w:asciiTheme="minorHAnsi" w:hAnsiTheme="minorHAnsi" w:cstheme="minorHAnsi"/>
        </w:rPr>
        <w:t>iz Proračuna Grada Cresa za 2018</w:t>
      </w:r>
      <w:r w:rsidRPr="0045002C">
        <w:rPr>
          <w:rFonts w:asciiTheme="minorHAnsi" w:hAnsiTheme="minorHAnsi" w:cstheme="minorHAnsi"/>
        </w:rPr>
        <w:t xml:space="preserve">. godinu, </w:t>
      </w:r>
      <w:r w:rsidR="00522E46" w:rsidRPr="0045002C">
        <w:rPr>
          <w:rFonts w:asciiTheme="minorHAnsi" w:hAnsiTheme="minorHAnsi" w:cstheme="minorHAnsi"/>
        </w:rPr>
        <w:t>namijenjenih</w:t>
      </w:r>
      <w:r w:rsidRPr="0045002C">
        <w:rPr>
          <w:rFonts w:asciiTheme="minorHAnsi" w:hAnsiTheme="minorHAnsi" w:cstheme="minorHAnsi"/>
        </w:rPr>
        <w:t xml:space="preserve"> financiranju javnih potreba Grada Cresa. </w:t>
      </w:r>
      <w:r w:rsidR="00B831F7" w:rsidRPr="0045002C">
        <w:rPr>
          <w:rFonts w:asciiTheme="minorHAnsi" w:hAnsiTheme="minorHAnsi" w:cstheme="minorHAnsi"/>
        </w:rPr>
        <w:t>Članovi p</w:t>
      </w:r>
      <w:r w:rsidRPr="0045002C">
        <w:rPr>
          <w:rFonts w:asciiTheme="minorHAnsi" w:hAnsiTheme="minorHAnsi" w:cstheme="minorHAnsi"/>
        </w:rPr>
        <w:t>ovjerenstv</w:t>
      </w:r>
      <w:r w:rsidR="00B831F7" w:rsidRPr="0045002C">
        <w:rPr>
          <w:rFonts w:asciiTheme="minorHAnsi" w:hAnsiTheme="minorHAnsi" w:cstheme="minorHAnsi"/>
        </w:rPr>
        <w:t xml:space="preserve">a su Josip Pope, Iva </w:t>
      </w:r>
      <w:r w:rsidR="0008486C" w:rsidRPr="0045002C">
        <w:rPr>
          <w:rFonts w:asciiTheme="minorHAnsi" w:hAnsiTheme="minorHAnsi" w:cstheme="minorHAnsi"/>
        </w:rPr>
        <w:t>K</w:t>
      </w:r>
      <w:r w:rsidR="00B831F7" w:rsidRPr="0045002C">
        <w:rPr>
          <w:rFonts w:asciiTheme="minorHAnsi" w:hAnsiTheme="minorHAnsi" w:cstheme="minorHAnsi"/>
        </w:rPr>
        <w:t>rivičić Miočić i Anto</w:t>
      </w:r>
      <w:r w:rsidR="0008486C" w:rsidRPr="0045002C">
        <w:rPr>
          <w:rFonts w:asciiTheme="minorHAnsi" w:hAnsiTheme="minorHAnsi" w:cstheme="minorHAnsi"/>
        </w:rPr>
        <w:t>n</w:t>
      </w:r>
      <w:r w:rsidR="00B831F7" w:rsidRPr="0045002C">
        <w:rPr>
          <w:rFonts w:asciiTheme="minorHAnsi" w:hAnsiTheme="minorHAnsi" w:cstheme="minorHAnsi"/>
        </w:rPr>
        <w:t xml:space="preserve"> Opatić.</w:t>
      </w:r>
      <w:r w:rsidRPr="0045002C">
        <w:rPr>
          <w:rFonts w:asciiTheme="minorHAnsi" w:hAnsiTheme="minorHAnsi" w:cstheme="minorHAnsi"/>
        </w:rPr>
        <w:t xml:space="preserve"> </w:t>
      </w:r>
      <w:r w:rsidR="00B831F7" w:rsidRPr="0045002C">
        <w:rPr>
          <w:rFonts w:asciiTheme="minorHAnsi" w:hAnsiTheme="minorHAnsi" w:cstheme="minorHAnsi"/>
        </w:rPr>
        <w:t>Javni poziv objavljen je 1</w:t>
      </w:r>
      <w:r w:rsidRPr="0045002C">
        <w:rPr>
          <w:rFonts w:asciiTheme="minorHAnsi" w:hAnsiTheme="minorHAnsi" w:cstheme="minorHAnsi"/>
        </w:rPr>
        <w:t>0. siječnja 201</w:t>
      </w:r>
      <w:r w:rsidR="00B831F7" w:rsidRPr="0045002C">
        <w:rPr>
          <w:rFonts w:asciiTheme="minorHAnsi" w:hAnsiTheme="minorHAnsi" w:cstheme="minorHAnsi"/>
        </w:rPr>
        <w:t>8</w:t>
      </w:r>
      <w:r w:rsidRPr="0045002C">
        <w:rPr>
          <w:rFonts w:asciiTheme="minorHAnsi" w:hAnsiTheme="minorHAnsi" w:cstheme="minorHAnsi"/>
        </w:rPr>
        <w:t xml:space="preserve">. </w:t>
      </w:r>
      <w:r w:rsidR="00CE0233" w:rsidRPr="0045002C">
        <w:rPr>
          <w:rFonts w:asciiTheme="minorHAnsi" w:hAnsiTheme="minorHAnsi" w:cstheme="minorHAnsi"/>
        </w:rPr>
        <w:t>i</w:t>
      </w:r>
      <w:r w:rsidR="0008486C" w:rsidRPr="0045002C">
        <w:rPr>
          <w:rFonts w:asciiTheme="minorHAnsi" w:hAnsiTheme="minorHAnsi" w:cstheme="minorHAnsi"/>
        </w:rPr>
        <w:t xml:space="preserve"> njime</w:t>
      </w:r>
      <w:r w:rsidRPr="0045002C">
        <w:rPr>
          <w:rFonts w:asciiTheme="minorHAnsi" w:hAnsiTheme="minorHAnsi" w:cstheme="minorHAnsi"/>
        </w:rPr>
        <w:t xml:space="preserve"> </w:t>
      </w:r>
      <w:r w:rsidR="00CE0233" w:rsidRPr="0045002C">
        <w:rPr>
          <w:rFonts w:asciiTheme="minorHAnsi" w:hAnsiTheme="minorHAnsi" w:cstheme="minorHAnsi"/>
        </w:rPr>
        <w:t xml:space="preserve">su </w:t>
      </w:r>
      <w:r w:rsidRPr="0045002C">
        <w:rPr>
          <w:rFonts w:asciiTheme="minorHAnsi" w:hAnsiTheme="minorHAnsi" w:cstheme="minorHAnsi"/>
        </w:rPr>
        <w:t xml:space="preserve">pozvane udruge s područja zaštite okoliša, kulture, sporta, gospodarstva, poljoprivrede i poduzetništva da se prijave za financiranje programa, projekata, manifestacija i aktivnosti. Nakon provedenog postupka u svibnju </w:t>
      </w:r>
      <w:r w:rsidR="00B831F7" w:rsidRPr="0045002C">
        <w:rPr>
          <w:rFonts w:asciiTheme="minorHAnsi" w:hAnsiTheme="minorHAnsi" w:cstheme="minorHAnsi"/>
        </w:rPr>
        <w:t xml:space="preserve">su </w:t>
      </w:r>
      <w:r w:rsidRPr="0045002C">
        <w:rPr>
          <w:rFonts w:asciiTheme="minorHAnsi" w:hAnsiTheme="minorHAnsi" w:cstheme="minorHAnsi"/>
        </w:rPr>
        <w:t>don</w:t>
      </w:r>
      <w:r w:rsidR="00B831F7" w:rsidRPr="0045002C">
        <w:rPr>
          <w:rFonts w:asciiTheme="minorHAnsi" w:hAnsiTheme="minorHAnsi" w:cstheme="minorHAnsi"/>
        </w:rPr>
        <w:t>esene</w:t>
      </w:r>
      <w:r w:rsidRPr="0045002C">
        <w:rPr>
          <w:rFonts w:asciiTheme="minorHAnsi" w:hAnsiTheme="minorHAnsi" w:cstheme="minorHAnsi"/>
        </w:rPr>
        <w:t xml:space="preserve"> odluke o dodjeli financijskih sredstava prijavljenim udrugama. Odluke su objavljene na web stranici Grada Cresa.</w:t>
      </w:r>
      <w:r w:rsidR="006544B9" w:rsidRPr="0045002C">
        <w:rPr>
          <w:rFonts w:asciiTheme="minorHAnsi" w:hAnsiTheme="minorHAnsi" w:cstheme="minorHAnsi"/>
        </w:rPr>
        <w:t xml:space="preserve"> </w:t>
      </w:r>
    </w:p>
    <w:p w:rsidR="00CC0449" w:rsidRPr="0045002C" w:rsidRDefault="004A45A0" w:rsidP="006B0AB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I u 2018</w:t>
      </w:r>
      <w:r w:rsidR="0008486C" w:rsidRPr="0045002C">
        <w:rPr>
          <w:rFonts w:asciiTheme="minorHAnsi" w:hAnsiTheme="minorHAnsi" w:cstheme="minorHAnsi"/>
        </w:rPr>
        <w:t>.</w:t>
      </w:r>
      <w:r w:rsidRPr="0045002C">
        <w:rPr>
          <w:rFonts w:asciiTheme="minorHAnsi" w:hAnsiTheme="minorHAnsi" w:cstheme="minorHAnsi"/>
        </w:rPr>
        <w:t xml:space="preserve"> godini o</w:t>
      </w:r>
      <w:r w:rsidR="00365B34" w:rsidRPr="0045002C">
        <w:rPr>
          <w:rFonts w:asciiTheme="minorHAnsi" w:hAnsiTheme="minorHAnsi" w:cstheme="minorHAnsi"/>
        </w:rPr>
        <w:t>dobr</w:t>
      </w:r>
      <w:r w:rsidRPr="0045002C">
        <w:rPr>
          <w:rFonts w:asciiTheme="minorHAnsi" w:hAnsiTheme="minorHAnsi" w:cstheme="minorHAnsi"/>
        </w:rPr>
        <w:t xml:space="preserve">eno je </w:t>
      </w:r>
      <w:r w:rsidR="00365B34" w:rsidRPr="0045002C">
        <w:rPr>
          <w:rFonts w:asciiTheme="minorHAnsi" w:hAnsiTheme="minorHAnsi" w:cstheme="minorHAnsi"/>
        </w:rPr>
        <w:t xml:space="preserve">subvencioniranje troškova prijevoza djece u dječji vrtić roditeljima koji svoju djecu iz naselja na području Grada Cresa svakodnevno voze u Dječji vrtić Girice u Cresu. Tako se troškovi prijevoza isplaćuju </w:t>
      </w:r>
      <w:r w:rsidRPr="0045002C">
        <w:rPr>
          <w:rFonts w:asciiTheme="minorHAnsi" w:hAnsiTheme="minorHAnsi" w:cstheme="minorHAnsi"/>
        </w:rPr>
        <w:t xml:space="preserve">za 4 djece iz </w:t>
      </w:r>
      <w:r w:rsidR="0008486C" w:rsidRPr="0045002C">
        <w:rPr>
          <w:rFonts w:asciiTheme="minorHAnsi" w:hAnsiTheme="minorHAnsi" w:cstheme="minorHAnsi"/>
        </w:rPr>
        <w:t>Belog</w:t>
      </w:r>
      <w:r w:rsidRPr="0045002C">
        <w:rPr>
          <w:rFonts w:asciiTheme="minorHAnsi" w:hAnsiTheme="minorHAnsi" w:cstheme="minorHAnsi"/>
        </w:rPr>
        <w:t xml:space="preserve"> i 3 iz </w:t>
      </w:r>
      <w:r w:rsidR="0008486C" w:rsidRPr="0045002C">
        <w:rPr>
          <w:rFonts w:asciiTheme="minorHAnsi" w:hAnsiTheme="minorHAnsi" w:cstheme="minorHAnsi"/>
        </w:rPr>
        <w:t>Loznatog</w:t>
      </w:r>
      <w:r w:rsidR="00365B34" w:rsidRPr="0045002C">
        <w:rPr>
          <w:rFonts w:asciiTheme="minorHAnsi" w:hAnsiTheme="minorHAnsi" w:cstheme="minorHAnsi"/>
        </w:rPr>
        <w:t>.</w:t>
      </w:r>
    </w:p>
    <w:p w:rsidR="00FB33BE" w:rsidRPr="0045002C" w:rsidRDefault="00365B34" w:rsidP="00FB33BE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Dane su suglasnosti za sljedeće manifestacije</w:t>
      </w:r>
      <w:r w:rsidR="00B7361E" w:rsidRPr="0045002C">
        <w:rPr>
          <w:rFonts w:asciiTheme="minorHAnsi" w:hAnsiTheme="minorHAnsi" w:cstheme="minorHAnsi"/>
        </w:rPr>
        <w:t xml:space="preserve"> i događanja</w:t>
      </w:r>
      <w:r w:rsidRPr="0045002C">
        <w:rPr>
          <w:rFonts w:asciiTheme="minorHAnsi" w:hAnsiTheme="minorHAnsi" w:cstheme="minorHAnsi"/>
        </w:rPr>
        <w:t>: Antonja; udruzi Vežgani za događanja za vrijeme karnevala; caffe baru “Plavica” za koncertni program za 201</w:t>
      </w:r>
      <w:r w:rsidR="00CD3B7C" w:rsidRPr="0045002C">
        <w:rPr>
          <w:rFonts w:asciiTheme="minorHAnsi" w:hAnsiTheme="minorHAnsi" w:cstheme="minorHAnsi"/>
        </w:rPr>
        <w:t>8</w:t>
      </w:r>
      <w:r w:rsidRPr="0045002C">
        <w:rPr>
          <w:rFonts w:asciiTheme="minorHAnsi" w:hAnsiTheme="minorHAnsi" w:cstheme="minorHAnsi"/>
        </w:rPr>
        <w:t xml:space="preserve">.; Društvu za sport i rekreaciju „Cres-Insula activa“ za organizaciju sportskog biciklističkog natjecanja; </w:t>
      </w:r>
      <w:r w:rsidR="00CD3B7C" w:rsidRPr="0045002C">
        <w:rPr>
          <w:rFonts w:asciiTheme="minorHAnsi" w:hAnsiTheme="minorHAnsi" w:cstheme="minorHAnsi"/>
        </w:rPr>
        <w:t>Sportsko ribolovnom klub</w:t>
      </w:r>
      <w:r w:rsidR="0008486C" w:rsidRPr="0045002C">
        <w:rPr>
          <w:rFonts w:asciiTheme="minorHAnsi" w:hAnsiTheme="minorHAnsi" w:cstheme="minorHAnsi"/>
        </w:rPr>
        <w:t>u</w:t>
      </w:r>
      <w:r w:rsidR="00CD3B7C" w:rsidRPr="0045002C">
        <w:rPr>
          <w:rFonts w:asciiTheme="minorHAnsi" w:hAnsiTheme="minorHAnsi" w:cstheme="minorHAnsi"/>
        </w:rPr>
        <w:t xml:space="preserve"> Rak za</w:t>
      </w:r>
      <w:r w:rsidR="00CE0233" w:rsidRPr="0045002C">
        <w:rPr>
          <w:rFonts w:asciiTheme="minorHAnsi" w:hAnsiTheme="minorHAnsi" w:cstheme="minorHAnsi"/>
        </w:rPr>
        <w:t xml:space="preserve"> organizaciju klupskog natjec</w:t>
      </w:r>
      <w:r w:rsidR="00CD3B7C" w:rsidRPr="0045002C">
        <w:rPr>
          <w:rFonts w:asciiTheme="minorHAnsi" w:hAnsiTheme="minorHAnsi" w:cstheme="minorHAnsi"/>
        </w:rPr>
        <w:t>anja u p</w:t>
      </w:r>
      <w:r w:rsidR="00955248" w:rsidRPr="0045002C">
        <w:rPr>
          <w:rFonts w:asciiTheme="minorHAnsi" w:hAnsiTheme="minorHAnsi" w:cstheme="minorHAnsi"/>
        </w:rPr>
        <w:t>odvodnom ribolovu</w:t>
      </w:r>
      <w:r w:rsidRPr="0045002C">
        <w:rPr>
          <w:rFonts w:asciiTheme="minorHAnsi" w:hAnsiTheme="minorHAnsi" w:cstheme="minorHAnsi"/>
        </w:rPr>
        <w:t>; Turističkoj zajednici Grada Cre</w:t>
      </w:r>
      <w:r w:rsidR="00B7361E" w:rsidRPr="0045002C">
        <w:rPr>
          <w:rFonts w:asciiTheme="minorHAnsi" w:hAnsiTheme="minorHAnsi" w:cstheme="minorHAnsi"/>
        </w:rPr>
        <w:t>sa za organizaciju manifestacija</w:t>
      </w:r>
      <w:r w:rsidRPr="0045002C">
        <w:rPr>
          <w:rFonts w:asciiTheme="minorHAnsi" w:hAnsiTheme="minorHAnsi" w:cstheme="minorHAnsi"/>
        </w:rPr>
        <w:t xml:space="preserve"> </w:t>
      </w:r>
      <w:r w:rsidR="00CD3B7C" w:rsidRPr="0045002C">
        <w:rPr>
          <w:rFonts w:asciiTheme="minorHAnsi" w:hAnsiTheme="minorHAnsi" w:cstheme="minorHAnsi"/>
        </w:rPr>
        <w:t xml:space="preserve">Dani creske janjetine </w:t>
      </w:r>
      <w:r w:rsidR="00B7361E" w:rsidRPr="0045002C">
        <w:rPr>
          <w:rFonts w:asciiTheme="minorHAnsi" w:hAnsiTheme="minorHAnsi" w:cstheme="minorHAnsi"/>
        </w:rPr>
        <w:t xml:space="preserve">i </w:t>
      </w:r>
      <w:r w:rsidRPr="0045002C">
        <w:rPr>
          <w:rFonts w:asciiTheme="minorHAnsi" w:hAnsiTheme="minorHAnsi" w:cstheme="minorHAnsi"/>
        </w:rPr>
        <w:t xml:space="preserve">Dan turizma; </w:t>
      </w:r>
      <w:r w:rsidR="00CD3B7C" w:rsidRPr="0045002C">
        <w:rPr>
          <w:rFonts w:asciiTheme="minorHAnsi" w:hAnsiTheme="minorHAnsi" w:cstheme="minorHAnsi"/>
        </w:rPr>
        <w:t>Vijeću talijanske nacionalne manjine za organiz</w:t>
      </w:r>
      <w:r w:rsidR="00B7361E" w:rsidRPr="0045002C">
        <w:rPr>
          <w:rFonts w:asciiTheme="minorHAnsi" w:hAnsiTheme="minorHAnsi" w:cstheme="minorHAnsi"/>
        </w:rPr>
        <w:t>a</w:t>
      </w:r>
      <w:r w:rsidR="00CD3B7C" w:rsidRPr="0045002C">
        <w:rPr>
          <w:rFonts w:asciiTheme="minorHAnsi" w:hAnsiTheme="minorHAnsi" w:cstheme="minorHAnsi"/>
        </w:rPr>
        <w:t>ciju sus</w:t>
      </w:r>
      <w:r w:rsidR="00B7361E" w:rsidRPr="0045002C">
        <w:rPr>
          <w:rFonts w:asciiTheme="minorHAnsi" w:hAnsiTheme="minorHAnsi" w:cstheme="minorHAnsi"/>
        </w:rPr>
        <w:t xml:space="preserve">reta </w:t>
      </w:r>
      <w:r w:rsidR="00522E46" w:rsidRPr="0045002C">
        <w:rPr>
          <w:rFonts w:asciiTheme="minorHAnsi" w:hAnsiTheme="minorHAnsi" w:cstheme="minorHAnsi"/>
        </w:rPr>
        <w:t>z</w:t>
      </w:r>
      <w:r w:rsidR="00CD3B7C" w:rsidRPr="0045002C">
        <w:rPr>
          <w:rFonts w:asciiTheme="minorHAnsi" w:hAnsiTheme="minorHAnsi" w:cstheme="minorHAnsi"/>
        </w:rPr>
        <w:t>aj</w:t>
      </w:r>
      <w:r w:rsidR="00B7361E" w:rsidRPr="0045002C">
        <w:rPr>
          <w:rFonts w:asciiTheme="minorHAnsi" w:hAnsiTheme="minorHAnsi" w:cstheme="minorHAnsi"/>
        </w:rPr>
        <w:t>ednic</w:t>
      </w:r>
      <w:r w:rsidR="00522E46" w:rsidRPr="0045002C">
        <w:rPr>
          <w:rFonts w:asciiTheme="minorHAnsi" w:hAnsiTheme="minorHAnsi" w:cstheme="minorHAnsi"/>
        </w:rPr>
        <w:t>a</w:t>
      </w:r>
      <w:r w:rsidR="00CD3B7C" w:rsidRPr="0045002C">
        <w:rPr>
          <w:rFonts w:asciiTheme="minorHAnsi" w:hAnsiTheme="minorHAnsi" w:cstheme="minorHAnsi"/>
        </w:rPr>
        <w:t xml:space="preserve"> </w:t>
      </w:r>
      <w:r w:rsidR="00522E46" w:rsidRPr="0045002C">
        <w:rPr>
          <w:rFonts w:asciiTheme="minorHAnsi" w:hAnsiTheme="minorHAnsi" w:cstheme="minorHAnsi"/>
        </w:rPr>
        <w:t>T</w:t>
      </w:r>
      <w:r w:rsidR="00B7361E" w:rsidRPr="0045002C">
        <w:rPr>
          <w:rFonts w:asciiTheme="minorHAnsi" w:hAnsiTheme="minorHAnsi" w:cstheme="minorHAnsi"/>
        </w:rPr>
        <w:t>alijana</w:t>
      </w:r>
      <w:r w:rsidR="00CD3B7C" w:rsidRPr="0045002C">
        <w:rPr>
          <w:rFonts w:asciiTheme="minorHAnsi" w:hAnsiTheme="minorHAnsi" w:cstheme="minorHAnsi"/>
        </w:rPr>
        <w:t xml:space="preserve"> PGŽ u Cresu; Udruzi dubinskih nautičara za org</w:t>
      </w:r>
      <w:r w:rsidR="00E63A26" w:rsidRPr="0045002C">
        <w:rPr>
          <w:rFonts w:asciiTheme="minorHAnsi" w:hAnsiTheme="minorHAnsi" w:cstheme="minorHAnsi"/>
        </w:rPr>
        <w:t>anizaciju</w:t>
      </w:r>
      <w:r w:rsidR="00CD3B7C" w:rsidRPr="0045002C">
        <w:rPr>
          <w:rFonts w:asciiTheme="minorHAnsi" w:hAnsiTheme="minorHAnsi" w:cstheme="minorHAnsi"/>
        </w:rPr>
        <w:t xml:space="preserve"> zabavno-kulturnog događanja na lokalitetu Nedomišje</w:t>
      </w:r>
      <w:r w:rsidR="00B7361E" w:rsidRPr="0045002C">
        <w:rPr>
          <w:rFonts w:asciiTheme="minorHAnsi" w:hAnsiTheme="minorHAnsi" w:cstheme="minorHAnsi"/>
        </w:rPr>
        <w:t>;</w:t>
      </w:r>
      <w:r w:rsidR="00CD3B7C" w:rsidRPr="0045002C">
        <w:rPr>
          <w:rFonts w:asciiTheme="minorHAnsi" w:hAnsiTheme="minorHAnsi" w:cstheme="minorHAnsi"/>
        </w:rPr>
        <w:t xml:space="preserve"> </w:t>
      </w:r>
      <w:r w:rsidR="00FB33BE" w:rsidRPr="0045002C">
        <w:rPr>
          <w:rFonts w:asciiTheme="minorHAnsi" w:hAnsiTheme="minorHAnsi" w:cstheme="minorHAnsi"/>
        </w:rPr>
        <w:t xml:space="preserve">za održavanje predstave “Četiri godišnja doba” u izvedbi Gradskog kazališta lutaka iz Rijeke u </w:t>
      </w:r>
      <w:r w:rsidR="00B7361E" w:rsidRPr="0045002C">
        <w:rPr>
          <w:rFonts w:asciiTheme="minorHAnsi" w:hAnsiTheme="minorHAnsi" w:cstheme="minorHAnsi"/>
        </w:rPr>
        <w:t>okviru projekta “27 susjedstva”;</w:t>
      </w:r>
      <w:r w:rsidR="00FB33BE" w:rsidRPr="0045002C">
        <w:rPr>
          <w:rFonts w:asciiTheme="minorHAnsi" w:hAnsiTheme="minorHAnsi" w:cstheme="minorHAnsi"/>
        </w:rPr>
        <w:t xml:space="preserve"> za održavanje manifestacij</w:t>
      </w:r>
      <w:r w:rsidR="00B7361E" w:rsidRPr="0045002C">
        <w:rPr>
          <w:rFonts w:asciiTheme="minorHAnsi" w:hAnsiTheme="minorHAnsi" w:cstheme="minorHAnsi"/>
        </w:rPr>
        <w:t>e</w:t>
      </w:r>
      <w:r w:rsidR="00FB33BE" w:rsidRPr="0045002C">
        <w:rPr>
          <w:rFonts w:asciiTheme="minorHAnsi" w:hAnsiTheme="minorHAnsi" w:cstheme="minorHAnsi"/>
        </w:rPr>
        <w:t xml:space="preserve"> kulturno-zabavnog karaktera </w:t>
      </w:r>
      <w:r w:rsidR="00955248" w:rsidRPr="0045002C">
        <w:rPr>
          <w:rFonts w:asciiTheme="minorHAnsi" w:hAnsiTheme="minorHAnsi" w:cstheme="minorHAnsi"/>
        </w:rPr>
        <w:t xml:space="preserve">u </w:t>
      </w:r>
      <w:r w:rsidR="00FB33BE" w:rsidRPr="0045002C">
        <w:rPr>
          <w:rFonts w:asciiTheme="minorHAnsi" w:hAnsiTheme="minorHAnsi" w:cstheme="minorHAnsi"/>
        </w:rPr>
        <w:t>Stivan</w:t>
      </w:r>
      <w:r w:rsidR="00B7361E" w:rsidRPr="0045002C">
        <w:rPr>
          <w:rFonts w:asciiTheme="minorHAnsi" w:hAnsiTheme="minorHAnsi" w:cstheme="minorHAnsi"/>
        </w:rPr>
        <w:t>u</w:t>
      </w:r>
      <w:r w:rsidR="00FB33BE" w:rsidRPr="0045002C">
        <w:rPr>
          <w:rFonts w:asciiTheme="minorHAnsi" w:hAnsiTheme="minorHAnsi" w:cstheme="minorHAnsi"/>
        </w:rPr>
        <w:t>, povodom proslave zaštitnika mjesta Sv. Ivana Krstitelja</w:t>
      </w:r>
      <w:r w:rsidR="00B7361E" w:rsidRPr="0045002C">
        <w:rPr>
          <w:rFonts w:asciiTheme="minorHAnsi" w:hAnsiTheme="minorHAnsi" w:cstheme="minorHAnsi"/>
        </w:rPr>
        <w:t>;</w:t>
      </w:r>
      <w:r w:rsidR="00FB33BE" w:rsidRPr="0045002C">
        <w:rPr>
          <w:rFonts w:asciiTheme="minorHAnsi" w:hAnsiTheme="minorHAnsi" w:cstheme="minorHAnsi"/>
        </w:rPr>
        <w:t xml:space="preserve"> Ženskoj klapi Teha za </w:t>
      </w:r>
      <w:r w:rsidR="00B7361E" w:rsidRPr="0045002C">
        <w:rPr>
          <w:rFonts w:asciiTheme="minorHAnsi" w:hAnsiTheme="minorHAnsi" w:cstheme="minorHAnsi"/>
        </w:rPr>
        <w:t>koncert ispred Creskog muzeja; za Teatar na Pjaceti i Igre na vodi u organizaciji</w:t>
      </w:r>
      <w:r w:rsidR="00FB33BE" w:rsidRPr="0045002C">
        <w:rPr>
          <w:rFonts w:asciiTheme="minorHAnsi" w:hAnsiTheme="minorHAnsi" w:cstheme="minorHAnsi"/>
        </w:rPr>
        <w:t xml:space="preserve"> udru</w:t>
      </w:r>
      <w:r w:rsidR="00B7361E" w:rsidRPr="0045002C">
        <w:rPr>
          <w:rFonts w:asciiTheme="minorHAnsi" w:hAnsiTheme="minorHAnsi" w:cstheme="minorHAnsi"/>
        </w:rPr>
        <w:t>ge “Grifon” i Serđa</w:t>
      </w:r>
      <w:r w:rsidR="00955248" w:rsidRPr="0045002C">
        <w:rPr>
          <w:rFonts w:asciiTheme="minorHAnsi" w:hAnsiTheme="minorHAnsi" w:cstheme="minorHAnsi"/>
        </w:rPr>
        <w:t xml:space="preserve"> Dlačića;</w:t>
      </w:r>
      <w:r w:rsidR="00FB33BE" w:rsidRPr="0045002C">
        <w:rPr>
          <w:rFonts w:asciiTheme="minorHAnsi" w:hAnsiTheme="minorHAnsi" w:cstheme="minorHAnsi"/>
        </w:rPr>
        <w:t xml:space="preserve"> </w:t>
      </w:r>
      <w:r w:rsidR="00B7361E" w:rsidRPr="0045002C">
        <w:rPr>
          <w:rFonts w:asciiTheme="minorHAnsi" w:hAnsiTheme="minorHAnsi" w:cstheme="minorHAnsi"/>
        </w:rPr>
        <w:t xml:space="preserve"> U</w:t>
      </w:r>
      <w:r w:rsidR="00FB33BE" w:rsidRPr="0045002C">
        <w:rPr>
          <w:rFonts w:asciiTheme="minorHAnsi" w:hAnsiTheme="minorHAnsi" w:cstheme="minorHAnsi"/>
        </w:rPr>
        <w:t xml:space="preserve">gostiteljskom obrtu “Fortis” </w:t>
      </w:r>
      <w:r w:rsidR="00B7361E" w:rsidRPr="0045002C">
        <w:rPr>
          <w:rFonts w:asciiTheme="minorHAnsi" w:hAnsiTheme="minorHAnsi" w:cstheme="minorHAnsi"/>
        </w:rPr>
        <w:t xml:space="preserve">za </w:t>
      </w:r>
      <w:r w:rsidR="00FB33BE" w:rsidRPr="0045002C">
        <w:rPr>
          <w:rFonts w:asciiTheme="minorHAnsi" w:hAnsiTheme="minorHAnsi" w:cstheme="minorHAnsi"/>
        </w:rPr>
        <w:t>izvođenje žive glazbe na terasi caffe bara “Fortis”</w:t>
      </w:r>
      <w:r w:rsidR="00B7361E" w:rsidRPr="0045002C">
        <w:rPr>
          <w:rFonts w:asciiTheme="minorHAnsi" w:hAnsiTheme="minorHAnsi" w:cstheme="minorHAnsi"/>
        </w:rPr>
        <w:t>.</w:t>
      </w:r>
    </w:p>
    <w:p w:rsidR="00CC0449" w:rsidRPr="0045002C" w:rsidRDefault="00365B34" w:rsidP="006B0AB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U skladu s Odlukom o zakupu i kupoprodaji poslovnoga prostora u </w:t>
      </w:r>
      <w:r w:rsidR="00477B4C" w:rsidRPr="0045002C">
        <w:rPr>
          <w:rFonts w:asciiTheme="minorHAnsi" w:hAnsiTheme="minorHAnsi" w:cstheme="minorHAnsi"/>
        </w:rPr>
        <w:t>vlasništvu Grada Cresa, doneseno je</w:t>
      </w:r>
      <w:r w:rsidRPr="0045002C">
        <w:rPr>
          <w:rFonts w:asciiTheme="minorHAnsi" w:hAnsiTheme="minorHAnsi" w:cstheme="minorHAnsi"/>
        </w:rPr>
        <w:t xml:space="preserve"> </w:t>
      </w:r>
      <w:r w:rsidR="00477B4C" w:rsidRPr="0045002C">
        <w:rPr>
          <w:rFonts w:asciiTheme="minorHAnsi" w:hAnsiTheme="minorHAnsi" w:cstheme="minorHAnsi"/>
        </w:rPr>
        <w:t>šest</w:t>
      </w:r>
      <w:r w:rsidRPr="0045002C">
        <w:rPr>
          <w:rFonts w:asciiTheme="minorHAnsi" w:hAnsiTheme="minorHAnsi" w:cstheme="minorHAnsi"/>
        </w:rPr>
        <w:t xml:space="preserve"> zaključ</w:t>
      </w:r>
      <w:r w:rsidR="00477B4C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ka kojima se dosadašnjim zakupcima nudi sklapanje novih u</w:t>
      </w:r>
      <w:r w:rsidR="00477B4C" w:rsidRPr="0045002C">
        <w:rPr>
          <w:rFonts w:asciiTheme="minorHAnsi" w:hAnsiTheme="minorHAnsi" w:cstheme="minorHAnsi"/>
        </w:rPr>
        <w:t>govora o zakupu i to za poslovne</w:t>
      </w:r>
      <w:r w:rsidRPr="0045002C">
        <w:rPr>
          <w:rFonts w:asciiTheme="minorHAnsi" w:hAnsiTheme="minorHAnsi" w:cstheme="minorHAnsi"/>
        </w:rPr>
        <w:t xml:space="preserve"> prostor</w:t>
      </w:r>
      <w:r w:rsidR="00477B4C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 xml:space="preserve"> u Cresu,</w:t>
      </w:r>
      <w:r w:rsidR="00477B4C" w:rsidRPr="0045002C">
        <w:rPr>
          <w:rFonts w:asciiTheme="minorHAnsi" w:hAnsiTheme="minorHAnsi" w:cstheme="minorHAnsi"/>
        </w:rPr>
        <w:t xml:space="preserve"> Ribarska 1 i 2, Zazid 16, za posl</w:t>
      </w:r>
      <w:r w:rsidR="00B7361E" w:rsidRPr="0045002C">
        <w:rPr>
          <w:rFonts w:asciiTheme="minorHAnsi" w:hAnsiTheme="minorHAnsi" w:cstheme="minorHAnsi"/>
        </w:rPr>
        <w:t>ovne</w:t>
      </w:r>
      <w:r w:rsidR="00477B4C" w:rsidRPr="0045002C">
        <w:rPr>
          <w:rFonts w:asciiTheme="minorHAnsi" w:hAnsiTheme="minorHAnsi" w:cstheme="minorHAnsi"/>
        </w:rPr>
        <w:t xml:space="preserve"> pros</w:t>
      </w:r>
      <w:r w:rsidR="00B7361E" w:rsidRPr="0045002C">
        <w:rPr>
          <w:rFonts w:asciiTheme="minorHAnsi" w:hAnsiTheme="minorHAnsi" w:cstheme="minorHAnsi"/>
        </w:rPr>
        <w:t>tore</w:t>
      </w:r>
      <w:r w:rsidR="00477B4C" w:rsidRPr="0045002C">
        <w:rPr>
          <w:rFonts w:asciiTheme="minorHAnsi" w:hAnsiTheme="minorHAnsi" w:cstheme="minorHAnsi"/>
        </w:rPr>
        <w:t xml:space="preserve"> u </w:t>
      </w:r>
      <w:r w:rsidR="00B7361E" w:rsidRPr="0045002C">
        <w:rPr>
          <w:rFonts w:asciiTheme="minorHAnsi" w:hAnsiTheme="minorHAnsi" w:cstheme="minorHAnsi"/>
        </w:rPr>
        <w:t>V</w:t>
      </w:r>
      <w:r w:rsidR="00477B4C" w:rsidRPr="0045002C">
        <w:rPr>
          <w:rFonts w:asciiTheme="minorHAnsi" w:hAnsiTheme="minorHAnsi" w:cstheme="minorHAnsi"/>
        </w:rPr>
        <w:t>alunu</w:t>
      </w:r>
      <w:r w:rsidR="00B7361E" w:rsidRPr="0045002C">
        <w:rPr>
          <w:rFonts w:asciiTheme="minorHAnsi" w:hAnsiTheme="minorHAnsi" w:cstheme="minorHAnsi"/>
        </w:rPr>
        <w:t>,</w:t>
      </w:r>
      <w:r w:rsidR="00477B4C" w:rsidRPr="0045002C">
        <w:rPr>
          <w:rFonts w:asciiTheme="minorHAnsi" w:hAnsiTheme="minorHAnsi" w:cstheme="minorHAnsi"/>
        </w:rPr>
        <w:t xml:space="preserve"> Valun 6 i 71 i za poslo</w:t>
      </w:r>
      <w:r w:rsidR="00B7361E" w:rsidRPr="0045002C">
        <w:rPr>
          <w:rFonts w:asciiTheme="minorHAnsi" w:hAnsiTheme="minorHAnsi" w:cstheme="minorHAnsi"/>
        </w:rPr>
        <w:t>vni</w:t>
      </w:r>
      <w:r w:rsidR="00477B4C" w:rsidRPr="0045002C">
        <w:rPr>
          <w:rFonts w:asciiTheme="minorHAnsi" w:hAnsiTheme="minorHAnsi" w:cstheme="minorHAnsi"/>
        </w:rPr>
        <w:t xml:space="preserve"> pros</w:t>
      </w:r>
      <w:r w:rsidR="00B7361E" w:rsidRPr="0045002C">
        <w:rPr>
          <w:rFonts w:asciiTheme="minorHAnsi" w:hAnsiTheme="minorHAnsi" w:cstheme="minorHAnsi"/>
        </w:rPr>
        <w:t xml:space="preserve">tor </w:t>
      </w:r>
      <w:r w:rsidR="00477B4C" w:rsidRPr="0045002C">
        <w:rPr>
          <w:rFonts w:asciiTheme="minorHAnsi" w:hAnsiTheme="minorHAnsi" w:cstheme="minorHAnsi"/>
        </w:rPr>
        <w:t xml:space="preserve">u </w:t>
      </w:r>
      <w:r w:rsidR="00B7361E" w:rsidRPr="0045002C">
        <w:rPr>
          <w:rFonts w:asciiTheme="minorHAnsi" w:hAnsiTheme="minorHAnsi" w:cstheme="minorHAnsi"/>
        </w:rPr>
        <w:t>Martinšćici,</w:t>
      </w:r>
      <w:r w:rsidR="00477B4C" w:rsidRPr="0045002C">
        <w:rPr>
          <w:rFonts w:asciiTheme="minorHAnsi" w:hAnsiTheme="minorHAnsi" w:cstheme="minorHAnsi"/>
        </w:rPr>
        <w:t xml:space="preserve"> Martinšćica 33. Na temelju proved</w:t>
      </w:r>
      <w:r w:rsidR="00B7361E" w:rsidRPr="0045002C">
        <w:rPr>
          <w:rFonts w:asciiTheme="minorHAnsi" w:hAnsiTheme="minorHAnsi" w:cstheme="minorHAnsi"/>
        </w:rPr>
        <w:t>enog</w:t>
      </w:r>
      <w:r w:rsidR="00477B4C" w:rsidRPr="0045002C">
        <w:rPr>
          <w:rFonts w:asciiTheme="minorHAnsi" w:hAnsiTheme="minorHAnsi" w:cstheme="minorHAnsi"/>
        </w:rPr>
        <w:t xml:space="preserve"> natječaja za d</w:t>
      </w:r>
      <w:r w:rsidR="00955248" w:rsidRPr="0045002C">
        <w:rPr>
          <w:rFonts w:asciiTheme="minorHAnsi" w:hAnsiTheme="minorHAnsi" w:cstheme="minorHAnsi"/>
        </w:rPr>
        <w:t>a</w:t>
      </w:r>
      <w:r w:rsidR="00477B4C" w:rsidRPr="0045002C">
        <w:rPr>
          <w:rFonts w:asciiTheme="minorHAnsi" w:hAnsiTheme="minorHAnsi" w:cstheme="minorHAnsi"/>
        </w:rPr>
        <w:t>vanje u zakup</w:t>
      </w:r>
      <w:r w:rsidR="00B7361E" w:rsidRPr="0045002C">
        <w:rPr>
          <w:rFonts w:asciiTheme="minorHAnsi" w:hAnsiTheme="minorHAnsi" w:cstheme="minorHAnsi"/>
        </w:rPr>
        <w:t xml:space="preserve"> </w:t>
      </w:r>
      <w:r w:rsidR="00477B4C" w:rsidRPr="0045002C">
        <w:rPr>
          <w:rFonts w:asciiTheme="minorHAnsi" w:hAnsiTheme="minorHAnsi" w:cstheme="minorHAnsi"/>
        </w:rPr>
        <w:t>posl</w:t>
      </w:r>
      <w:r w:rsidR="00B7361E" w:rsidRPr="0045002C">
        <w:rPr>
          <w:rFonts w:asciiTheme="minorHAnsi" w:hAnsiTheme="minorHAnsi" w:cstheme="minorHAnsi"/>
        </w:rPr>
        <w:t>ovnih</w:t>
      </w:r>
      <w:r w:rsidR="00477B4C" w:rsidRPr="0045002C">
        <w:rPr>
          <w:rFonts w:asciiTheme="minorHAnsi" w:hAnsiTheme="minorHAnsi" w:cstheme="minorHAnsi"/>
        </w:rPr>
        <w:t xml:space="preserve"> p</w:t>
      </w:r>
      <w:r w:rsidR="00B7361E" w:rsidRPr="0045002C">
        <w:rPr>
          <w:rFonts w:asciiTheme="minorHAnsi" w:hAnsiTheme="minorHAnsi" w:cstheme="minorHAnsi"/>
        </w:rPr>
        <w:t>rostora</w:t>
      </w:r>
      <w:r w:rsidR="00477B4C" w:rsidRPr="0045002C">
        <w:rPr>
          <w:rFonts w:asciiTheme="minorHAnsi" w:hAnsiTheme="minorHAnsi" w:cstheme="minorHAnsi"/>
        </w:rPr>
        <w:t xml:space="preserve"> prikup</w:t>
      </w:r>
      <w:r w:rsidR="00B7361E" w:rsidRPr="0045002C">
        <w:rPr>
          <w:rFonts w:asciiTheme="minorHAnsi" w:hAnsiTheme="minorHAnsi" w:cstheme="minorHAnsi"/>
        </w:rPr>
        <w:t>ljanjem</w:t>
      </w:r>
      <w:r w:rsidR="00477B4C" w:rsidRPr="0045002C">
        <w:rPr>
          <w:rFonts w:asciiTheme="minorHAnsi" w:hAnsiTheme="minorHAnsi" w:cstheme="minorHAnsi"/>
        </w:rPr>
        <w:t xml:space="preserve"> pi</w:t>
      </w:r>
      <w:r w:rsidR="00B7361E" w:rsidRPr="0045002C">
        <w:rPr>
          <w:rFonts w:asciiTheme="minorHAnsi" w:hAnsiTheme="minorHAnsi" w:cstheme="minorHAnsi"/>
        </w:rPr>
        <w:t>sanih</w:t>
      </w:r>
      <w:r w:rsidR="00477B4C" w:rsidRPr="0045002C">
        <w:rPr>
          <w:rFonts w:asciiTheme="minorHAnsi" w:hAnsiTheme="minorHAnsi" w:cstheme="minorHAnsi"/>
        </w:rPr>
        <w:t xml:space="preserve"> ponuda</w:t>
      </w:r>
      <w:r w:rsidR="00B7361E" w:rsidRPr="0045002C">
        <w:rPr>
          <w:rFonts w:asciiTheme="minorHAnsi" w:hAnsiTheme="minorHAnsi" w:cstheme="minorHAnsi"/>
        </w:rPr>
        <w:t>, prihvaćene su ponuda</w:t>
      </w:r>
      <w:r w:rsidR="00477B4C" w:rsidRPr="0045002C">
        <w:rPr>
          <w:rFonts w:asciiTheme="minorHAnsi" w:hAnsiTheme="minorHAnsi" w:cstheme="minorHAnsi"/>
        </w:rPr>
        <w:t xml:space="preserve"> </w:t>
      </w:r>
      <w:r w:rsidR="00B7361E" w:rsidRPr="0045002C">
        <w:rPr>
          <w:rFonts w:asciiTheme="minorHAnsi" w:hAnsiTheme="minorHAnsi" w:cstheme="minorHAnsi"/>
        </w:rPr>
        <w:t>U</w:t>
      </w:r>
      <w:r w:rsidR="00477B4C" w:rsidRPr="0045002C">
        <w:rPr>
          <w:rFonts w:asciiTheme="minorHAnsi" w:hAnsiTheme="minorHAnsi" w:cstheme="minorHAnsi"/>
        </w:rPr>
        <w:t>druge umir</w:t>
      </w:r>
      <w:r w:rsidR="00B7361E" w:rsidRPr="0045002C">
        <w:rPr>
          <w:rFonts w:asciiTheme="minorHAnsi" w:hAnsiTheme="minorHAnsi" w:cstheme="minorHAnsi"/>
        </w:rPr>
        <w:t>ovljenika</w:t>
      </w:r>
      <w:r w:rsidR="00477B4C" w:rsidRPr="0045002C">
        <w:rPr>
          <w:rFonts w:asciiTheme="minorHAnsi" w:hAnsiTheme="minorHAnsi" w:cstheme="minorHAnsi"/>
        </w:rPr>
        <w:t xml:space="preserve"> za </w:t>
      </w:r>
      <w:r w:rsidR="00CE0233" w:rsidRPr="0045002C">
        <w:rPr>
          <w:rFonts w:asciiTheme="minorHAnsi" w:hAnsiTheme="minorHAnsi" w:cstheme="minorHAnsi"/>
        </w:rPr>
        <w:t xml:space="preserve">zakup </w:t>
      </w:r>
      <w:r w:rsidR="00477B4C" w:rsidRPr="0045002C">
        <w:rPr>
          <w:rFonts w:asciiTheme="minorHAnsi" w:hAnsiTheme="minorHAnsi" w:cstheme="minorHAnsi"/>
        </w:rPr>
        <w:t>p</w:t>
      </w:r>
      <w:r w:rsidR="00B7361E" w:rsidRPr="0045002C">
        <w:rPr>
          <w:rFonts w:asciiTheme="minorHAnsi" w:hAnsiTheme="minorHAnsi" w:cstheme="minorHAnsi"/>
        </w:rPr>
        <w:t>oslovn</w:t>
      </w:r>
      <w:r w:rsidR="00CE0233" w:rsidRPr="0045002C">
        <w:rPr>
          <w:rFonts w:asciiTheme="minorHAnsi" w:hAnsiTheme="minorHAnsi" w:cstheme="minorHAnsi"/>
        </w:rPr>
        <w:t>og</w:t>
      </w:r>
      <w:r w:rsidR="00B7361E" w:rsidRPr="0045002C">
        <w:rPr>
          <w:rFonts w:asciiTheme="minorHAnsi" w:hAnsiTheme="minorHAnsi" w:cstheme="minorHAnsi"/>
        </w:rPr>
        <w:t xml:space="preserve"> prostor</w:t>
      </w:r>
      <w:r w:rsidR="00CE0233" w:rsidRPr="0045002C">
        <w:rPr>
          <w:rFonts w:asciiTheme="minorHAnsi" w:hAnsiTheme="minorHAnsi" w:cstheme="minorHAnsi"/>
        </w:rPr>
        <w:t>a</w:t>
      </w:r>
      <w:r w:rsidR="00477B4C" w:rsidRPr="0045002C">
        <w:rPr>
          <w:rFonts w:asciiTheme="minorHAnsi" w:hAnsiTheme="minorHAnsi" w:cstheme="minorHAnsi"/>
        </w:rPr>
        <w:t xml:space="preserve"> u </w:t>
      </w:r>
      <w:r w:rsidR="00B7361E" w:rsidRPr="0045002C">
        <w:rPr>
          <w:rFonts w:asciiTheme="minorHAnsi" w:hAnsiTheme="minorHAnsi" w:cstheme="minorHAnsi"/>
        </w:rPr>
        <w:t>C</w:t>
      </w:r>
      <w:r w:rsidR="00477B4C" w:rsidRPr="0045002C">
        <w:rPr>
          <w:rFonts w:asciiTheme="minorHAnsi" w:hAnsiTheme="minorHAnsi" w:cstheme="minorHAnsi"/>
        </w:rPr>
        <w:t>resu</w:t>
      </w:r>
      <w:r w:rsidR="00B7361E" w:rsidRPr="0045002C">
        <w:rPr>
          <w:rFonts w:asciiTheme="minorHAnsi" w:hAnsiTheme="minorHAnsi" w:cstheme="minorHAnsi"/>
        </w:rPr>
        <w:t>,</w:t>
      </w:r>
      <w:r w:rsidR="00477B4C" w:rsidRPr="0045002C">
        <w:rPr>
          <w:rFonts w:asciiTheme="minorHAnsi" w:hAnsiTheme="minorHAnsi" w:cstheme="minorHAnsi"/>
        </w:rPr>
        <w:t xml:space="preserve"> Pod urom 10 i </w:t>
      </w:r>
      <w:r w:rsidR="00B7361E" w:rsidRPr="0045002C">
        <w:rPr>
          <w:rFonts w:asciiTheme="minorHAnsi" w:hAnsiTheme="minorHAnsi" w:cstheme="minorHAnsi"/>
        </w:rPr>
        <w:t>ponuda M</w:t>
      </w:r>
      <w:r w:rsidR="00477B4C" w:rsidRPr="0045002C">
        <w:rPr>
          <w:rFonts w:asciiTheme="minorHAnsi" w:hAnsiTheme="minorHAnsi" w:cstheme="minorHAnsi"/>
        </w:rPr>
        <w:t xml:space="preserve">aria </w:t>
      </w:r>
      <w:r w:rsidR="00B7361E" w:rsidRPr="0045002C">
        <w:rPr>
          <w:rFonts w:asciiTheme="minorHAnsi" w:hAnsiTheme="minorHAnsi" w:cstheme="minorHAnsi"/>
        </w:rPr>
        <w:t>V</w:t>
      </w:r>
      <w:r w:rsidR="00477B4C" w:rsidRPr="0045002C">
        <w:rPr>
          <w:rFonts w:asciiTheme="minorHAnsi" w:hAnsiTheme="minorHAnsi" w:cstheme="minorHAnsi"/>
        </w:rPr>
        <w:t xml:space="preserve">ujića za </w:t>
      </w:r>
      <w:r w:rsidR="004A56D7" w:rsidRPr="0045002C">
        <w:rPr>
          <w:rFonts w:asciiTheme="minorHAnsi" w:hAnsiTheme="minorHAnsi" w:cstheme="minorHAnsi"/>
        </w:rPr>
        <w:t xml:space="preserve">zakup </w:t>
      </w:r>
      <w:r w:rsidR="00477B4C" w:rsidRPr="0045002C">
        <w:rPr>
          <w:rFonts w:asciiTheme="minorHAnsi" w:hAnsiTheme="minorHAnsi" w:cstheme="minorHAnsi"/>
        </w:rPr>
        <w:t>p</w:t>
      </w:r>
      <w:r w:rsidR="00B7361E" w:rsidRPr="0045002C">
        <w:rPr>
          <w:rFonts w:asciiTheme="minorHAnsi" w:hAnsiTheme="minorHAnsi" w:cstheme="minorHAnsi"/>
        </w:rPr>
        <w:t>oslovn</w:t>
      </w:r>
      <w:r w:rsidR="004A56D7" w:rsidRPr="0045002C">
        <w:rPr>
          <w:rFonts w:asciiTheme="minorHAnsi" w:hAnsiTheme="minorHAnsi" w:cstheme="minorHAnsi"/>
        </w:rPr>
        <w:t>og</w:t>
      </w:r>
      <w:r w:rsidR="00477B4C" w:rsidRPr="0045002C">
        <w:rPr>
          <w:rFonts w:asciiTheme="minorHAnsi" w:hAnsiTheme="minorHAnsi" w:cstheme="minorHAnsi"/>
        </w:rPr>
        <w:t xml:space="preserve"> pros</w:t>
      </w:r>
      <w:r w:rsidR="00B7361E" w:rsidRPr="0045002C">
        <w:rPr>
          <w:rFonts w:asciiTheme="minorHAnsi" w:hAnsiTheme="minorHAnsi" w:cstheme="minorHAnsi"/>
        </w:rPr>
        <w:t>tor</w:t>
      </w:r>
      <w:r w:rsidR="004A56D7" w:rsidRPr="0045002C">
        <w:rPr>
          <w:rFonts w:asciiTheme="minorHAnsi" w:hAnsiTheme="minorHAnsi" w:cstheme="minorHAnsi"/>
        </w:rPr>
        <w:t>a</w:t>
      </w:r>
      <w:r w:rsidR="00477B4C" w:rsidRPr="0045002C">
        <w:rPr>
          <w:rFonts w:asciiTheme="minorHAnsi" w:hAnsiTheme="minorHAnsi" w:cstheme="minorHAnsi"/>
        </w:rPr>
        <w:t xml:space="preserve"> </w:t>
      </w:r>
      <w:r w:rsidR="00B7361E" w:rsidRPr="0045002C">
        <w:rPr>
          <w:rFonts w:asciiTheme="minorHAnsi" w:hAnsiTheme="minorHAnsi" w:cstheme="minorHAnsi"/>
        </w:rPr>
        <w:t>P</w:t>
      </w:r>
      <w:r w:rsidR="00477B4C" w:rsidRPr="0045002C">
        <w:rPr>
          <w:rFonts w:asciiTheme="minorHAnsi" w:hAnsiTheme="minorHAnsi" w:cstheme="minorHAnsi"/>
        </w:rPr>
        <w:t>od urom 1</w:t>
      </w:r>
      <w:r w:rsidR="00B7361E" w:rsidRPr="0045002C">
        <w:rPr>
          <w:rFonts w:asciiTheme="minorHAnsi" w:hAnsiTheme="minorHAnsi" w:cstheme="minorHAnsi"/>
        </w:rPr>
        <w:t>.</w:t>
      </w:r>
    </w:p>
    <w:p w:rsidR="00CC0449" w:rsidRPr="0045002C" w:rsidRDefault="00477B4C" w:rsidP="006B0AB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365B34" w:rsidRPr="0045002C">
        <w:rPr>
          <w:rFonts w:asciiTheme="minorHAnsi" w:hAnsiTheme="minorHAnsi" w:cstheme="minorHAnsi"/>
        </w:rPr>
        <w:t xml:space="preserve">dobreno je obročno plaćanje komunalnog doprinosa za </w:t>
      </w:r>
      <w:r w:rsidR="00757AD8" w:rsidRPr="0045002C">
        <w:rPr>
          <w:rFonts w:asciiTheme="minorHAnsi" w:hAnsiTheme="minorHAnsi" w:cstheme="minorHAnsi"/>
        </w:rPr>
        <w:t>četiri</w:t>
      </w:r>
      <w:r w:rsidR="00365B34" w:rsidRPr="0045002C">
        <w:rPr>
          <w:rFonts w:asciiTheme="minorHAnsi" w:hAnsiTheme="minorHAnsi" w:cstheme="minorHAnsi"/>
        </w:rPr>
        <w:t xml:space="preserve"> obveznik</w:t>
      </w:r>
      <w:r w:rsidR="00757AD8" w:rsidRPr="0045002C">
        <w:rPr>
          <w:rFonts w:asciiTheme="minorHAnsi" w:hAnsiTheme="minorHAnsi" w:cstheme="minorHAnsi"/>
        </w:rPr>
        <w:t>a.</w:t>
      </w:r>
    </w:p>
    <w:p w:rsidR="00CC0449" w:rsidRPr="0045002C" w:rsidRDefault="00477B4C" w:rsidP="006B0AB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U prvoj polovici godine ukupno je za </w:t>
      </w:r>
      <w:r w:rsidR="00365B34" w:rsidRPr="0045002C">
        <w:rPr>
          <w:rFonts w:asciiTheme="minorHAnsi" w:hAnsiTheme="minorHAnsi" w:cstheme="minorHAnsi"/>
        </w:rPr>
        <w:t>korištenje javn</w:t>
      </w:r>
      <w:r w:rsidRPr="0045002C">
        <w:rPr>
          <w:rFonts w:asciiTheme="minorHAnsi" w:hAnsiTheme="minorHAnsi" w:cstheme="minorHAnsi"/>
        </w:rPr>
        <w:t>ih</w:t>
      </w:r>
      <w:r w:rsidR="00365B34" w:rsidRPr="0045002C">
        <w:rPr>
          <w:rFonts w:asciiTheme="minorHAnsi" w:hAnsiTheme="minorHAnsi" w:cstheme="minorHAnsi"/>
        </w:rPr>
        <w:t xml:space="preserve"> površin</w:t>
      </w:r>
      <w:r w:rsidRPr="0045002C">
        <w:rPr>
          <w:rFonts w:asciiTheme="minorHAnsi" w:hAnsiTheme="minorHAnsi" w:cstheme="minorHAnsi"/>
        </w:rPr>
        <w:t>a</w:t>
      </w:r>
      <w:r w:rsidR="00365B34" w:rsidRPr="0045002C">
        <w:rPr>
          <w:rFonts w:asciiTheme="minorHAnsi" w:hAnsiTheme="minorHAnsi" w:cstheme="minorHAnsi"/>
        </w:rPr>
        <w:t xml:space="preserve"> za postavljanje pokretnih naprava, stolova i stolica ugostiteljskih terasa, za izlaganje robe iz trgovina, za postavljanje štandova, reklamnih panoa i ostalih pokretnih naprava, u skladu s Odlukom o porezima Grada Cresa i Planom lokacija za postavljanje pokretnih naprava u 201</w:t>
      </w:r>
      <w:r w:rsidRPr="0045002C">
        <w:rPr>
          <w:rFonts w:asciiTheme="minorHAnsi" w:hAnsiTheme="minorHAnsi" w:cstheme="minorHAnsi"/>
        </w:rPr>
        <w:t>8</w:t>
      </w:r>
      <w:r w:rsidR="00365B34" w:rsidRPr="0045002C">
        <w:rPr>
          <w:rFonts w:asciiTheme="minorHAnsi" w:hAnsiTheme="minorHAnsi" w:cstheme="minorHAnsi"/>
        </w:rPr>
        <w:t xml:space="preserve">. godini, </w:t>
      </w:r>
      <w:r w:rsidRPr="0045002C">
        <w:rPr>
          <w:rFonts w:asciiTheme="minorHAnsi" w:hAnsiTheme="minorHAnsi" w:cstheme="minorHAnsi"/>
        </w:rPr>
        <w:t>doneseno</w:t>
      </w:r>
      <w:r w:rsidR="00365B34" w:rsidRPr="0045002C">
        <w:rPr>
          <w:rFonts w:asciiTheme="minorHAnsi" w:hAnsiTheme="minorHAnsi" w:cstheme="minorHAnsi"/>
        </w:rPr>
        <w:t xml:space="preserve"> </w:t>
      </w:r>
      <w:r w:rsidR="00CD3B7C" w:rsidRPr="0045002C">
        <w:rPr>
          <w:rFonts w:asciiTheme="minorHAnsi" w:hAnsiTheme="minorHAnsi" w:cstheme="minorHAnsi"/>
        </w:rPr>
        <w:t>111</w:t>
      </w:r>
      <w:r w:rsidR="00365B34" w:rsidRPr="0045002C">
        <w:rPr>
          <w:rFonts w:asciiTheme="minorHAnsi" w:hAnsiTheme="minorHAnsi" w:cstheme="minorHAnsi"/>
        </w:rPr>
        <w:t xml:space="preserve"> zaključaka. </w:t>
      </w:r>
    </w:p>
    <w:p w:rsidR="00CC0449" w:rsidRPr="0045002C" w:rsidRDefault="00365B34" w:rsidP="006B0AB0">
      <w:pPr>
        <w:pStyle w:val="Odlomakpopisa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Usvoj</w:t>
      </w:r>
      <w:r w:rsidR="00757AD8" w:rsidRPr="0045002C">
        <w:rPr>
          <w:rFonts w:asciiTheme="minorHAnsi" w:hAnsiTheme="minorHAnsi" w:cstheme="minorHAnsi"/>
        </w:rPr>
        <w:t>en</w:t>
      </w:r>
      <w:r w:rsidRPr="0045002C">
        <w:rPr>
          <w:rFonts w:asciiTheme="minorHAnsi" w:hAnsiTheme="minorHAnsi" w:cstheme="minorHAnsi"/>
        </w:rPr>
        <w:t xml:space="preserve"> </w:t>
      </w:r>
      <w:r w:rsidR="00757AD8" w:rsidRPr="0045002C">
        <w:rPr>
          <w:rFonts w:asciiTheme="minorHAnsi" w:hAnsiTheme="minorHAnsi" w:cstheme="minorHAnsi"/>
        </w:rPr>
        <w:t xml:space="preserve">je </w:t>
      </w:r>
      <w:r w:rsidRPr="0045002C">
        <w:rPr>
          <w:rFonts w:asciiTheme="minorHAnsi" w:hAnsiTheme="minorHAnsi" w:cstheme="minorHAnsi"/>
        </w:rPr>
        <w:t>Socijalni program na prijedlog Socijal</w:t>
      </w:r>
      <w:r w:rsidR="00522E46" w:rsidRPr="0045002C">
        <w:rPr>
          <w:rFonts w:asciiTheme="minorHAnsi" w:hAnsiTheme="minorHAnsi" w:cstheme="minorHAnsi"/>
        </w:rPr>
        <w:t>n</w:t>
      </w:r>
      <w:r w:rsidRPr="0045002C">
        <w:rPr>
          <w:rFonts w:asciiTheme="minorHAnsi" w:hAnsiTheme="minorHAnsi" w:cstheme="minorHAnsi"/>
        </w:rPr>
        <w:t>og vijeća grada Cresa. Socijalnim programom su ukupna sredstva koja su u Prora</w:t>
      </w:r>
      <w:r w:rsidR="00F416B9" w:rsidRPr="0045002C">
        <w:rPr>
          <w:rFonts w:asciiTheme="minorHAnsi" w:hAnsiTheme="minorHAnsi" w:cstheme="minorHAnsi"/>
        </w:rPr>
        <w:t>č</w:t>
      </w:r>
      <w:r w:rsidRPr="0045002C">
        <w:rPr>
          <w:rFonts w:asciiTheme="minorHAnsi" w:hAnsiTheme="minorHAnsi" w:cstheme="minorHAnsi"/>
        </w:rPr>
        <w:t>unu planirana u visini od 145.000,00 kn, raspoređene su određene pomoći.</w:t>
      </w:r>
    </w:p>
    <w:p w:rsidR="00CC0449" w:rsidRPr="0045002C" w:rsidRDefault="00CC0449" w:rsidP="006B0AB0">
      <w:pPr>
        <w:suppressAutoHyphens/>
        <w:jc w:val="both"/>
        <w:rPr>
          <w:rFonts w:asciiTheme="minorHAnsi" w:hAnsiTheme="minorHAnsi" w:cstheme="minorHAnsi"/>
        </w:rPr>
      </w:pPr>
    </w:p>
    <w:p w:rsidR="00CC0449" w:rsidRPr="0045002C" w:rsidRDefault="00365B34" w:rsidP="006B0AB0">
      <w:p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Prema Gradskom vijeću kao predlagač, uputio sam sljedeće akte: </w:t>
      </w:r>
    </w:p>
    <w:p w:rsidR="00CC0449" w:rsidRPr="0045002C" w:rsidRDefault="00365B34" w:rsidP="00955248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Godišnji izvještaj o izvršen</w:t>
      </w:r>
      <w:r w:rsidR="006544B9" w:rsidRPr="0045002C">
        <w:rPr>
          <w:rFonts w:asciiTheme="minorHAnsi" w:hAnsiTheme="minorHAnsi" w:cstheme="minorHAnsi"/>
        </w:rPr>
        <w:t>ju Proračuna Grada Cresa za 2017</w:t>
      </w:r>
      <w:r w:rsidRPr="0045002C">
        <w:rPr>
          <w:rFonts w:asciiTheme="minorHAnsi" w:hAnsiTheme="minorHAnsi" w:cstheme="minorHAnsi"/>
        </w:rPr>
        <w:t xml:space="preserve">. </w:t>
      </w:r>
      <w:r w:rsidR="004A56D7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>odinu</w:t>
      </w:r>
      <w:r w:rsidR="00955248" w:rsidRPr="0045002C">
        <w:rPr>
          <w:rFonts w:asciiTheme="minorHAnsi" w:hAnsiTheme="minorHAnsi" w:cstheme="minorHAnsi"/>
        </w:rPr>
        <w:t>.</w:t>
      </w:r>
    </w:p>
    <w:p w:rsidR="00CC0449" w:rsidRPr="0045002C" w:rsidRDefault="00955248" w:rsidP="006B0AB0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365B34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365B34" w:rsidRPr="0045002C">
        <w:rPr>
          <w:rFonts w:asciiTheme="minorHAnsi" w:hAnsiTheme="minorHAnsi" w:cstheme="minorHAnsi"/>
        </w:rPr>
        <w:t xml:space="preserve"> o rezultatu poslovanja Proračuna Grada Cresa za 201</w:t>
      </w:r>
      <w:r w:rsidR="006544B9" w:rsidRPr="0045002C">
        <w:rPr>
          <w:rFonts w:asciiTheme="minorHAnsi" w:hAnsiTheme="minorHAnsi" w:cstheme="minorHAnsi"/>
        </w:rPr>
        <w:t>7</w:t>
      </w:r>
      <w:r w:rsidR="00365B34" w:rsidRPr="0045002C">
        <w:rPr>
          <w:rFonts w:asciiTheme="minorHAnsi" w:hAnsiTheme="minorHAnsi" w:cstheme="minorHAnsi"/>
        </w:rPr>
        <w:t>. godinu.</w:t>
      </w:r>
    </w:p>
    <w:p w:rsidR="00CC0449" w:rsidRPr="0045002C" w:rsidRDefault="00955248" w:rsidP="006B0AB0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I</w:t>
      </w:r>
      <w:r w:rsidR="00365B34" w:rsidRPr="0045002C">
        <w:rPr>
          <w:rFonts w:asciiTheme="minorHAnsi" w:hAnsiTheme="minorHAnsi" w:cstheme="minorHAnsi"/>
        </w:rPr>
        <w:t>zvješć</w:t>
      </w:r>
      <w:r w:rsidRPr="0045002C">
        <w:rPr>
          <w:rFonts w:asciiTheme="minorHAnsi" w:hAnsiTheme="minorHAnsi" w:cstheme="minorHAnsi"/>
        </w:rPr>
        <w:t>e</w:t>
      </w:r>
      <w:r w:rsidR="00365B34" w:rsidRPr="0045002C">
        <w:rPr>
          <w:rFonts w:asciiTheme="minorHAnsi" w:hAnsiTheme="minorHAnsi" w:cstheme="minorHAnsi"/>
        </w:rPr>
        <w:t xml:space="preserve"> o izvršenju Programa održavanja komunalne in</w:t>
      </w:r>
      <w:r w:rsidR="006544B9" w:rsidRPr="0045002C">
        <w:rPr>
          <w:rFonts w:asciiTheme="minorHAnsi" w:hAnsiTheme="minorHAnsi" w:cstheme="minorHAnsi"/>
        </w:rPr>
        <w:t>frastrukture Grada Cresa za 2017</w:t>
      </w:r>
      <w:r w:rsidR="00365B34" w:rsidRPr="0045002C">
        <w:rPr>
          <w:rFonts w:asciiTheme="minorHAnsi" w:hAnsiTheme="minorHAnsi" w:cstheme="minorHAnsi"/>
        </w:rPr>
        <w:t>. godinu.</w:t>
      </w:r>
    </w:p>
    <w:p w:rsidR="00CC0449" w:rsidRPr="0045002C" w:rsidRDefault="00955248" w:rsidP="006B0AB0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I</w:t>
      </w:r>
      <w:r w:rsidR="00365B34" w:rsidRPr="0045002C">
        <w:rPr>
          <w:rFonts w:asciiTheme="minorHAnsi" w:hAnsiTheme="minorHAnsi" w:cstheme="minorHAnsi"/>
        </w:rPr>
        <w:t>zvješć</w:t>
      </w:r>
      <w:r w:rsidRPr="0045002C">
        <w:rPr>
          <w:rFonts w:asciiTheme="minorHAnsi" w:hAnsiTheme="minorHAnsi" w:cstheme="minorHAnsi"/>
        </w:rPr>
        <w:t>e</w:t>
      </w:r>
      <w:r w:rsidR="00365B34" w:rsidRPr="0045002C">
        <w:rPr>
          <w:rFonts w:asciiTheme="minorHAnsi" w:hAnsiTheme="minorHAnsi" w:cstheme="minorHAnsi"/>
        </w:rPr>
        <w:t xml:space="preserve"> o izvršenju Programa gradnje objekata i uređaja komunalne infrastrukture u</w:t>
      </w:r>
      <w:r w:rsidR="006544B9" w:rsidRPr="0045002C">
        <w:rPr>
          <w:rFonts w:asciiTheme="minorHAnsi" w:hAnsiTheme="minorHAnsi" w:cstheme="minorHAnsi"/>
        </w:rPr>
        <w:t xml:space="preserve"> Gradu Cresu za 2017</w:t>
      </w:r>
      <w:r w:rsidR="00365B34" w:rsidRPr="0045002C">
        <w:rPr>
          <w:rFonts w:asciiTheme="minorHAnsi" w:hAnsiTheme="minorHAnsi" w:cstheme="minorHAnsi"/>
        </w:rPr>
        <w:t>. godinu.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lastRenderedPageBreak/>
        <w:t>O</w:t>
      </w:r>
      <w:r w:rsidR="00365B34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365B34" w:rsidRPr="0045002C">
        <w:rPr>
          <w:rFonts w:asciiTheme="minorHAnsi" w:hAnsiTheme="minorHAnsi" w:cstheme="minorHAnsi"/>
        </w:rPr>
        <w:t xml:space="preserve"> o prvim izmjenama i dopuna</w:t>
      </w:r>
      <w:r w:rsidR="006544B9" w:rsidRPr="0045002C">
        <w:rPr>
          <w:rFonts w:asciiTheme="minorHAnsi" w:hAnsiTheme="minorHAnsi" w:cstheme="minorHAnsi"/>
        </w:rPr>
        <w:t>ma Proračuna Grada Cresa za 2018</w:t>
      </w:r>
      <w:r w:rsidR="00365B34" w:rsidRPr="0045002C">
        <w:rPr>
          <w:rFonts w:asciiTheme="minorHAnsi" w:hAnsiTheme="minorHAnsi" w:cstheme="minorHAnsi"/>
        </w:rPr>
        <w:t xml:space="preserve">. </w:t>
      </w:r>
      <w:r w:rsidRPr="0045002C">
        <w:rPr>
          <w:rFonts w:asciiTheme="minorHAnsi" w:hAnsiTheme="minorHAnsi" w:cstheme="minorHAnsi"/>
        </w:rPr>
        <w:t>g</w:t>
      </w:r>
      <w:r w:rsidR="00365B34" w:rsidRPr="0045002C">
        <w:rPr>
          <w:rFonts w:asciiTheme="minorHAnsi" w:hAnsiTheme="minorHAnsi" w:cstheme="minorHAnsi"/>
        </w:rPr>
        <w:t>odinu</w:t>
      </w:r>
      <w:r w:rsidRPr="0045002C">
        <w:rPr>
          <w:rFonts w:asciiTheme="minorHAnsi" w:hAnsiTheme="minorHAnsi" w:cstheme="minorHAnsi"/>
        </w:rPr>
        <w:t>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načinu pružanja javne usluge prikupljanja miješanog komunalnog otpada i prikupljanja biorazgradivog komunalnog otpada na području Grada Cresa.</w:t>
      </w:r>
    </w:p>
    <w:p w:rsidR="00E63A26" w:rsidRPr="0045002C" w:rsidRDefault="00955248" w:rsidP="00E63A26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E63A26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E63A26" w:rsidRPr="0045002C">
        <w:rPr>
          <w:rFonts w:asciiTheme="minorHAnsi" w:hAnsiTheme="minorHAnsi" w:cstheme="minorHAnsi"/>
        </w:rPr>
        <w:t xml:space="preserve"> o dodjeli obavljanja javne usluge prikupljanja miješanog komunalnog otpada i biorazgradivog komunalnog otpada na području Grada Cresa</w:t>
      </w:r>
      <w:r w:rsidRPr="0045002C">
        <w:rPr>
          <w:rFonts w:asciiTheme="minorHAnsi" w:hAnsiTheme="minorHAnsi" w:cstheme="minorHAnsi"/>
        </w:rPr>
        <w:t>.</w:t>
      </w:r>
    </w:p>
    <w:p w:rsidR="00F5674D" w:rsidRPr="0045002C" w:rsidRDefault="006544B9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Plana gospodarenja otpadom za razdoblje od 2017. do 2022. godine.</w:t>
      </w:r>
    </w:p>
    <w:p w:rsidR="00E63A26" w:rsidRPr="0045002C" w:rsidRDefault="00955248" w:rsidP="00E63A26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I</w:t>
      </w:r>
      <w:r w:rsidR="00E63A26" w:rsidRPr="0045002C">
        <w:rPr>
          <w:rFonts w:asciiTheme="minorHAnsi" w:hAnsiTheme="minorHAnsi" w:cstheme="minorHAnsi"/>
        </w:rPr>
        <w:t>zvješć</w:t>
      </w:r>
      <w:r w:rsidRPr="0045002C">
        <w:rPr>
          <w:rFonts w:asciiTheme="minorHAnsi" w:hAnsiTheme="minorHAnsi" w:cstheme="minorHAnsi"/>
        </w:rPr>
        <w:t>e</w:t>
      </w:r>
      <w:r w:rsidR="00E63A26" w:rsidRPr="0045002C">
        <w:rPr>
          <w:rFonts w:asciiTheme="minorHAnsi" w:hAnsiTheme="minorHAnsi" w:cstheme="minorHAnsi"/>
        </w:rPr>
        <w:t xml:space="preserve"> o provedbi Plana gospodarenja otpadom Grada Cresa za 2017. godinu.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izboru članova vijeća mjesnih odbora na području Grada Cresa.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osnivanju Savjeta mladih Grada Cresa.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osnivanju Dječjeg Gradskog vijeća. </w:t>
      </w:r>
    </w:p>
    <w:p w:rsidR="00955248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načinu ostvarivanja prednosti pri upisu u Dječji vrtić Girice.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ukidanju statusa javnog dobra nekretnine oznake č.zem. 2862/20 k.o. Dragozetići.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R</w:t>
      </w:r>
      <w:r w:rsidR="006544B9" w:rsidRPr="0045002C">
        <w:rPr>
          <w:rFonts w:asciiTheme="minorHAnsi" w:hAnsiTheme="minorHAnsi" w:cstheme="minorHAnsi"/>
        </w:rPr>
        <w:t>ješenj</w:t>
      </w:r>
      <w:r w:rsidRPr="0045002C">
        <w:rPr>
          <w:rFonts w:asciiTheme="minorHAnsi" w:hAnsiTheme="minorHAnsi" w:cstheme="minorHAnsi"/>
        </w:rPr>
        <w:t>e</w:t>
      </w:r>
      <w:r w:rsidR="006544B9" w:rsidRPr="0045002C">
        <w:rPr>
          <w:rFonts w:asciiTheme="minorHAnsi" w:hAnsiTheme="minorHAnsi" w:cstheme="minorHAnsi"/>
        </w:rPr>
        <w:t xml:space="preserve"> o imenovanju Vijeća za koncesijska odobrenja.</w:t>
      </w:r>
    </w:p>
    <w:p w:rsidR="00F5674D" w:rsidRPr="0045002C" w:rsidRDefault="00955248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donošenju I izmjena i dopuna Urbanističkog plana uređenja naselja Miholašćica NA 12 1</w:t>
      </w:r>
      <w:r w:rsidR="00AA22B0" w:rsidRPr="0045002C">
        <w:rPr>
          <w:rFonts w:asciiTheme="minorHAnsi" w:hAnsiTheme="minorHAnsi" w:cstheme="minorHAnsi"/>
        </w:rPr>
        <w:t>.</w:t>
      </w:r>
    </w:p>
    <w:p w:rsidR="00F5674D" w:rsidRPr="0045002C" w:rsidRDefault="00AA22B0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raspisivanju izbora za članove vijeća mjesnih odbora na području Grada Cresa.</w:t>
      </w:r>
    </w:p>
    <w:p w:rsidR="00F5674D" w:rsidRPr="0045002C" w:rsidRDefault="00AA22B0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usvajanju Povelje razvoja otoka Cresa.</w:t>
      </w:r>
    </w:p>
    <w:p w:rsidR="00F5674D" w:rsidRPr="0045002C" w:rsidRDefault="00AA22B0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Z</w:t>
      </w:r>
      <w:r w:rsidR="006544B9" w:rsidRPr="0045002C">
        <w:rPr>
          <w:rFonts w:asciiTheme="minorHAnsi" w:hAnsiTheme="minorHAnsi" w:cstheme="minorHAnsi"/>
        </w:rPr>
        <w:t>aključ</w:t>
      </w:r>
      <w:r w:rsidRPr="0045002C">
        <w:rPr>
          <w:rFonts w:asciiTheme="minorHAnsi" w:hAnsiTheme="minorHAnsi" w:cstheme="minorHAnsi"/>
        </w:rPr>
        <w:t>a</w:t>
      </w:r>
      <w:r w:rsidR="006544B9" w:rsidRPr="0045002C">
        <w:rPr>
          <w:rFonts w:asciiTheme="minorHAnsi" w:hAnsiTheme="minorHAnsi" w:cstheme="minorHAnsi"/>
        </w:rPr>
        <w:t>k o otkupu zemljišta za izgradnju javne gradske prometnice OU7 s pripadajućom infrastrukturom na predjelu Melin u Cresu.</w:t>
      </w:r>
    </w:p>
    <w:p w:rsidR="00F5674D" w:rsidRPr="0045002C" w:rsidRDefault="00AA22B0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</w:t>
      </w:r>
      <w:r w:rsidR="006544B9" w:rsidRPr="0045002C">
        <w:rPr>
          <w:rFonts w:asciiTheme="minorHAnsi" w:hAnsiTheme="minorHAnsi" w:cstheme="minorHAnsi"/>
        </w:rPr>
        <w:t>dluk</w:t>
      </w:r>
      <w:r w:rsidRPr="0045002C">
        <w:rPr>
          <w:rFonts w:asciiTheme="minorHAnsi" w:hAnsiTheme="minorHAnsi" w:cstheme="minorHAnsi"/>
        </w:rPr>
        <w:t>u</w:t>
      </w:r>
      <w:r w:rsidR="006544B9" w:rsidRPr="0045002C">
        <w:rPr>
          <w:rFonts w:asciiTheme="minorHAnsi" w:hAnsiTheme="minorHAnsi" w:cstheme="minorHAnsi"/>
        </w:rPr>
        <w:t xml:space="preserve"> o davanju koncesije na pomorskom dobru za posebnu upotrebu – izgradnju komunalne infrastrukture vodovoda i kanalizacije.</w:t>
      </w:r>
    </w:p>
    <w:p w:rsidR="00F5674D" w:rsidRPr="0045002C" w:rsidRDefault="00AA22B0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</w:t>
      </w:r>
      <w:r w:rsidR="006544B9" w:rsidRPr="0045002C">
        <w:rPr>
          <w:rFonts w:asciiTheme="minorHAnsi" w:hAnsiTheme="minorHAnsi" w:cstheme="minorHAnsi"/>
        </w:rPr>
        <w:t>rogram raspolaganja poljoprivrednim zemljištem u vlasništvu Republike Hrvatske za Grad Cres.</w:t>
      </w:r>
    </w:p>
    <w:p w:rsidR="00F5674D" w:rsidRPr="0045002C" w:rsidRDefault="00AA22B0" w:rsidP="00F5674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Program</w:t>
      </w:r>
      <w:r w:rsidR="006544B9" w:rsidRPr="0045002C">
        <w:rPr>
          <w:rFonts w:asciiTheme="minorHAnsi" w:hAnsiTheme="minorHAnsi" w:cstheme="minorHAnsi"/>
        </w:rPr>
        <w:t xml:space="preserve"> potpora poljoprivredi i ruralnom razvoju Grada Cresa za razdoblje 2018.-2020. </w:t>
      </w:r>
      <w:r w:rsidR="00F5674D" w:rsidRPr="0045002C">
        <w:rPr>
          <w:rFonts w:asciiTheme="minorHAnsi" w:hAnsiTheme="minorHAnsi" w:cstheme="minorHAnsi"/>
        </w:rPr>
        <w:t>G</w:t>
      </w:r>
      <w:r w:rsidR="006544B9" w:rsidRPr="0045002C">
        <w:rPr>
          <w:rFonts w:asciiTheme="minorHAnsi" w:hAnsiTheme="minorHAnsi" w:cstheme="minorHAnsi"/>
        </w:rPr>
        <w:t>odine</w:t>
      </w:r>
    </w:p>
    <w:p w:rsidR="00E63A26" w:rsidRPr="0045002C" w:rsidRDefault="00E63A26" w:rsidP="006B0AB0">
      <w:pPr>
        <w:suppressAutoHyphens/>
        <w:jc w:val="both"/>
        <w:rPr>
          <w:rFonts w:asciiTheme="minorHAnsi" w:hAnsiTheme="minorHAnsi" w:cstheme="minorHAnsi"/>
        </w:rPr>
      </w:pPr>
    </w:p>
    <w:p w:rsidR="00E63A26" w:rsidRPr="0045002C" w:rsidRDefault="008345D9" w:rsidP="006B0AB0">
      <w:p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Od ostalih projekata i važnij</w:t>
      </w:r>
      <w:r w:rsidR="004A56D7" w:rsidRPr="0045002C">
        <w:rPr>
          <w:rFonts w:asciiTheme="minorHAnsi" w:hAnsiTheme="minorHAnsi" w:cstheme="minorHAnsi"/>
        </w:rPr>
        <w:t>i</w:t>
      </w:r>
      <w:r w:rsidRPr="0045002C">
        <w:rPr>
          <w:rFonts w:asciiTheme="minorHAnsi" w:hAnsiTheme="minorHAnsi" w:cstheme="minorHAnsi"/>
        </w:rPr>
        <w:t>h događaja ističem sljedeće:</w:t>
      </w:r>
    </w:p>
    <w:p w:rsidR="00AA22B0" w:rsidRPr="0045002C" w:rsidRDefault="00AA22B0" w:rsidP="006B0AB0">
      <w:pPr>
        <w:suppressAutoHyphens/>
        <w:jc w:val="both"/>
        <w:rPr>
          <w:rFonts w:asciiTheme="minorHAnsi" w:hAnsiTheme="minorHAnsi" w:cstheme="minorHAnsi"/>
        </w:rPr>
      </w:pPr>
    </w:p>
    <w:p w:rsidR="00AA22B0" w:rsidRPr="0045002C" w:rsidRDefault="00AA22B0" w:rsidP="006168F2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Izbori za članove vijeća mjesnih odbora na području Grada Cresa održani su 8. </w:t>
      </w:r>
      <w:r w:rsidR="004A56D7" w:rsidRPr="0045002C">
        <w:rPr>
          <w:rFonts w:asciiTheme="minorHAnsi" w:hAnsiTheme="minorHAnsi" w:cstheme="minorHAnsi"/>
        </w:rPr>
        <w:t>t</w:t>
      </w:r>
      <w:r w:rsidRPr="0045002C">
        <w:rPr>
          <w:rFonts w:asciiTheme="minorHAnsi" w:hAnsiTheme="minorHAnsi" w:cstheme="minorHAnsi"/>
        </w:rPr>
        <w:t xml:space="preserve">ravnja 2018.  </w:t>
      </w:r>
      <w:r w:rsidR="004A56D7" w:rsidRPr="0045002C">
        <w:rPr>
          <w:rFonts w:asciiTheme="minorHAnsi" w:hAnsiTheme="minorHAnsi" w:cstheme="minorHAnsi"/>
        </w:rPr>
        <w:t>R</w:t>
      </w:r>
      <w:r w:rsidRPr="0045002C">
        <w:rPr>
          <w:rFonts w:asciiTheme="minorHAnsi" w:hAnsiTheme="minorHAnsi" w:cstheme="minorHAnsi"/>
        </w:rPr>
        <w:t>okovi za k</w:t>
      </w:r>
      <w:r w:rsidR="004A56D7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ndidaturu</w:t>
      </w:r>
      <w:r w:rsidR="004A56D7" w:rsidRPr="0045002C">
        <w:rPr>
          <w:rFonts w:asciiTheme="minorHAnsi" w:hAnsiTheme="minorHAnsi" w:cstheme="minorHAnsi"/>
        </w:rPr>
        <w:t xml:space="preserve"> i ostale izborne radnje tekli su</w:t>
      </w:r>
      <w:r w:rsidRPr="0045002C">
        <w:rPr>
          <w:rFonts w:asciiTheme="minorHAnsi" w:hAnsiTheme="minorHAnsi" w:cstheme="minorHAnsi"/>
        </w:rPr>
        <w:t xml:space="preserve"> od 1. </w:t>
      </w:r>
      <w:r w:rsidR="004A56D7" w:rsidRPr="0045002C">
        <w:rPr>
          <w:rFonts w:asciiTheme="minorHAnsi" w:hAnsiTheme="minorHAnsi" w:cstheme="minorHAnsi"/>
        </w:rPr>
        <w:t>o</w:t>
      </w:r>
      <w:r w:rsidRPr="0045002C">
        <w:rPr>
          <w:rFonts w:asciiTheme="minorHAnsi" w:hAnsiTheme="minorHAnsi" w:cstheme="minorHAnsi"/>
        </w:rPr>
        <w:t>žujka 20</w:t>
      </w:r>
      <w:r w:rsidR="004A56D7" w:rsidRPr="0045002C">
        <w:rPr>
          <w:rFonts w:asciiTheme="minorHAnsi" w:hAnsiTheme="minorHAnsi" w:cstheme="minorHAnsi"/>
        </w:rPr>
        <w:t>1</w:t>
      </w:r>
      <w:r w:rsidRPr="0045002C">
        <w:rPr>
          <w:rFonts w:asciiTheme="minorHAnsi" w:hAnsiTheme="minorHAnsi" w:cstheme="minorHAnsi"/>
        </w:rPr>
        <w:t xml:space="preserve">8. </w:t>
      </w:r>
      <w:r w:rsidR="004A56D7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 xml:space="preserve">odine. Nakon provedenih izbora sukladno </w:t>
      </w:r>
      <w:r w:rsidR="004A56D7" w:rsidRPr="0045002C">
        <w:rPr>
          <w:rFonts w:asciiTheme="minorHAnsi" w:hAnsiTheme="minorHAnsi" w:cstheme="minorHAnsi"/>
        </w:rPr>
        <w:t>O</w:t>
      </w:r>
      <w:r w:rsidRPr="0045002C">
        <w:rPr>
          <w:rFonts w:asciiTheme="minorHAnsi" w:hAnsiTheme="minorHAnsi" w:cstheme="minorHAnsi"/>
        </w:rPr>
        <w:t>dluci o izbor</w:t>
      </w:r>
      <w:r w:rsidR="004A56D7" w:rsidRPr="0045002C">
        <w:rPr>
          <w:rFonts w:asciiTheme="minorHAnsi" w:hAnsiTheme="minorHAnsi" w:cstheme="minorHAnsi"/>
        </w:rPr>
        <w:t>u</w:t>
      </w:r>
      <w:r w:rsidRPr="0045002C">
        <w:rPr>
          <w:rFonts w:asciiTheme="minorHAnsi" w:hAnsiTheme="minorHAnsi" w:cstheme="minorHAnsi"/>
        </w:rPr>
        <w:t xml:space="preserve"> vijeća mjesnih odbo</w:t>
      </w:r>
      <w:r w:rsidR="004A56D7" w:rsidRPr="0045002C">
        <w:rPr>
          <w:rFonts w:asciiTheme="minorHAnsi" w:hAnsiTheme="minorHAnsi" w:cstheme="minorHAnsi"/>
        </w:rPr>
        <w:t>ra, sazvao sam konstituirajuće s</w:t>
      </w:r>
      <w:r w:rsidRPr="0045002C">
        <w:rPr>
          <w:rFonts w:asciiTheme="minorHAnsi" w:hAnsiTheme="minorHAnsi" w:cstheme="minorHAnsi"/>
        </w:rPr>
        <w:t>je</w:t>
      </w:r>
      <w:r w:rsidR="004A56D7" w:rsidRPr="0045002C">
        <w:rPr>
          <w:rFonts w:asciiTheme="minorHAnsi" w:hAnsiTheme="minorHAnsi" w:cstheme="minorHAnsi"/>
        </w:rPr>
        <w:t>dnice</w:t>
      </w:r>
      <w:r w:rsidRPr="0045002C">
        <w:rPr>
          <w:rFonts w:asciiTheme="minorHAnsi" w:hAnsiTheme="minorHAnsi" w:cstheme="minorHAnsi"/>
        </w:rPr>
        <w:t xml:space="preserve"> svih pet vijeća mjesnih odb</w:t>
      </w:r>
      <w:r w:rsidR="004A56D7" w:rsidRPr="0045002C">
        <w:rPr>
          <w:rFonts w:asciiTheme="minorHAnsi" w:hAnsiTheme="minorHAnsi" w:cstheme="minorHAnsi"/>
        </w:rPr>
        <w:t>ora na području Grada Cresa. Sva</w:t>
      </w:r>
      <w:r w:rsidRPr="0045002C">
        <w:rPr>
          <w:rFonts w:asciiTheme="minorHAnsi" w:hAnsiTheme="minorHAnsi" w:cstheme="minorHAnsi"/>
        </w:rPr>
        <w:t xml:space="preserve"> su se </w:t>
      </w:r>
      <w:r w:rsidR="004A56D7" w:rsidRPr="0045002C">
        <w:rPr>
          <w:rFonts w:asciiTheme="minorHAnsi" w:hAnsiTheme="minorHAnsi" w:cstheme="minorHAnsi"/>
        </w:rPr>
        <w:t xml:space="preserve">vijeća </w:t>
      </w:r>
      <w:r w:rsidRPr="0045002C">
        <w:rPr>
          <w:rFonts w:asciiTheme="minorHAnsi" w:hAnsiTheme="minorHAnsi" w:cstheme="minorHAnsi"/>
        </w:rPr>
        <w:t>mjesn</w:t>
      </w:r>
      <w:r w:rsidR="004A56D7" w:rsidRPr="0045002C">
        <w:rPr>
          <w:rFonts w:asciiTheme="minorHAnsi" w:hAnsiTheme="minorHAnsi" w:cstheme="minorHAnsi"/>
        </w:rPr>
        <w:t>ih</w:t>
      </w:r>
      <w:r w:rsidRPr="0045002C">
        <w:rPr>
          <w:rFonts w:asciiTheme="minorHAnsi" w:hAnsiTheme="minorHAnsi" w:cstheme="minorHAnsi"/>
        </w:rPr>
        <w:t xml:space="preserve"> odbor</w:t>
      </w:r>
      <w:r w:rsidR="004A56D7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 xml:space="preserve"> konstituiral</w:t>
      </w:r>
      <w:r w:rsidR="004A56D7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 xml:space="preserve"> izbor</w:t>
      </w:r>
      <w:r w:rsidR="004A56D7" w:rsidRPr="0045002C">
        <w:rPr>
          <w:rFonts w:asciiTheme="minorHAnsi" w:hAnsiTheme="minorHAnsi" w:cstheme="minorHAnsi"/>
        </w:rPr>
        <w:t>om</w:t>
      </w:r>
      <w:r w:rsidRPr="0045002C">
        <w:rPr>
          <w:rFonts w:asciiTheme="minorHAnsi" w:hAnsiTheme="minorHAnsi" w:cstheme="minorHAnsi"/>
        </w:rPr>
        <w:t xml:space="preserve"> pred</w:t>
      </w:r>
      <w:r w:rsidR="004A56D7" w:rsidRPr="0045002C">
        <w:rPr>
          <w:rFonts w:asciiTheme="minorHAnsi" w:hAnsiTheme="minorHAnsi" w:cstheme="minorHAnsi"/>
        </w:rPr>
        <w:t>sjednika</w:t>
      </w:r>
      <w:r w:rsidRPr="0045002C">
        <w:rPr>
          <w:rFonts w:asciiTheme="minorHAnsi" w:hAnsiTheme="minorHAnsi" w:cstheme="minorHAnsi"/>
        </w:rPr>
        <w:t xml:space="preserve"> ili predsjednice. </w:t>
      </w:r>
    </w:p>
    <w:p w:rsidR="00AA22B0" w:rsidRPr="0045002C" w:rsidRDefault="00AA22B0" w:rsidP="00AA22B0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Na temelju Odluke Gradskog vijeća, 12. </w:t>
      </w:r>
      <w:r w:rsidR="004A56D7" w:rsidRPr="0045002C">
        <w:rPr>
          <w:rFonts w:asciiTheme="minorHAnsi" w:hAnsiTheme="minorHAnsi" w:cstheme="minorHAnsi"/>
        </w:rPr>
        <w:t>t</w:t>
      </w:r>
      <w:r w:rsidRPr="0045002C">
        <w:rPr>
          <w:rFonts w:asciiTheme="minorHAnsi" w:hAnsiTheme="minorHAnsi" w:cstheme="minorHAnsi"/>
        </w:rPr>
        <w:t xml:space="preserve">ravnja 2018. provedeni su izbori za Dječje </w:t>
      </w:r>
      <w:r w:rsidR="004A56D7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>radsko vijeće. Izbori su održani u prostoru Osnovne škole Frane Petrića a u sastav Dječjeg gradskog vijeća ušlo je 13 učenika od 4. d</w:t>
      </w:r>
      <w:r w:rsidR="004A56D7" w:rsidRPr="0045002C">
        <w:rPr>
          <w:rFonts w:asciiTheme="minorHAnsi" w:hAnsiTheme="minorHAnsi" w:cstheme="minorHAnsi"/>
        </w:rPr>
        <w:t xml:space="preserve">o 7. </w:t>
      </w:r>
      <w:r w:rsidRPr="0045002C">
        <w:rPr>
          <w:rFonts w:asciiTheme="minorHAnsi" w:hAnsiTheme="minorHAnsi" w:cstheme="minorHAnsi"/>
        </w:rPr>
        <w:t>r</w:t>
      </w:r>
      <w:r w:rsidR="004A56D7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 xml:space="preserve">zreda. Konstituirajuća sjednica Dječjeg gradskog vijeća održana je 15. svibnja 2018. </w:t>
      </w:r>
      <w:r w:rsidR="004A56D7" w:rsidRPr="0045002C">
        <w:rPr>
          <w:rFonts w:asciiTheme="minorHAnsi" w:hAnsiTheme="minorHAnsi" w:cstheme="minorHAnsi"/>
        </w:rPr>
        <w:t>i</w:t>
      </w:r>
      <w:r w:rsidRPr="0045002C">
        <w:rPr>
          <w:rFonts w:asciiTheme="minorHAnsi" w:hAnsiTheme="minorHAnsi" w:cstheme="minorHAnsi"/>
        </w:rPr>
        <w:t xml:space="preserve"> na toj sjednici izabran je predsjednik Dječjeg gradskog vijeća</w:t>
      </w:r>
      <w:r w:rsidR="004A56D7" w:rsidRPr="0045002C">
        <w:rPr>
          <w:rFonts w:asciiTheme="minorHAnsi" w:hAnsiTheme="minorHAnsi" w:cstheme="minorHAnsi"/>
        </w:rPr>
        <w:t xml:space="preserve"> koji je ujedno i D</w:t>
      </w:r>
      <w:r w:rsidRPr="0045002C">
        <w:rPr>
          <w:rFonts w:asciiTheme="minorHAnsi" w:hAnsiTheme="minorHAnsi" w:cstheme="minorHAnsi"/>
        </w:rPr>
        <w:t xml:space="preserve">ječji gradonačelnik. </w:t>
      </w:r>
    </w:p>
    <w:p w:rsidR="00D051A8" w:rsidRPr="0045002C" w:rsidRDefault="00D051A8" w:rsidP="006B0AB0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Javni poziv za predlaganje kandidata za članove Savjeta mladih Grada Cresa objavljen je 10. </w:t>
      </w:r>
      <w:r w:rsidR="004A56D7" w:rsidRPr="0045002C">
        <w:rPr>
          <w:rFonts w:asciiTheme="minorHAnsi" w:hAnsiTheme="minorHAnsi" w:cstheme="minorHAnsi"/>
        </w:rPr>
        <w:t>l</w:t>
      </w:r>
      <w:r w:rsidRPr="0045002C">
        <w:rPr>
          <w:rFonts w:asciiTheme="minorHAnsi" w:hAnsiTheme="minorHAnsi" w:cstheme="minorHAnsi"/>
        </w:rPr>
        <w:t>ipnja 2018. Trebalo je izabrati 7 članova i zamjenika Savjeta mladih na tri godine. U roku od 15 dana nije pristigao ni jed</w:t>
      </w:r>
      <w:r w:rsidR="00522E46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n prij</w:t>
      </w:r>
      <w:r w:rsidR="004A56D7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>dlog za kandidaturu te će se poziv ponoviti.</w:t>
      </w:r>
    </w:p>
    <w:p w:rsidR="006168F2" w:rsidRPr="0045002C" w:rsidRDefault="00D051A8" w:rsidP="00D051A8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Nakon izvještaja Prosudbene komisije i nakon provedene rasprave, odlukom Središnjeg koordinacijskog odbora akcije „Gradovi i općine – prijatelji djece“ ustanovljeno je da je Grad Cres uspješno ostvario programske zahtjeve i propozicije programa te je donesena odluka da se Gradu Cresu dodjeli počasni naslov „Grad Cres - prijatelj djece“. Koordinacij</w:t>
      </w:r>
      <w:r w:rsidR="00D73C96" w:rsidRPr="0045002C">
        <w:rPr>
          <w:rFonts w:asciiTheme="minorHAnsi" w:hAnsiTheme="minorHAnsi" w:cstheme="minorHAnsi"/>
        </w:rPr>
        <w:t>ski odbor</w:t>
      </w:r>
      <w:r w:rsidRPr="0045002C">
        <w:rPr>
          <w:rFonts w:asciiTheme="minorHAnsi" w:hAnsiTheme="minorHAnsi" w:cstheme="minorHAnsi"/>
        </w:rPr>
        <w:t xml:space="preserve"> za stjecanje statusa </w:t>
      </w:r>
      <w:r w:rsidR="00D73C96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>rad Cres</w:t>
      </w:r>
      <w:r w:rsidR="00D73C96" w:rsidRPr="0045002C">
        <w:rPr>
          <w:rFonts w:asciiTheme="minorHAnsi" w:hAnsiTheme="minorHAnsi" w:cstheme="minorHAnsi"/>
        </w:rPr>
        <w:t>-</w:t>
      </w:r>
      <w:r w:rsidRPr="0045002C">
        <w:rPr>
          <w:rFonts w:asciiTheme="minorHAnsi" w:hAnsiTheme="minorHAnsi" w:cstheme="minorHAnsi"/>
        </w:rPr>
        <w:t>prijat</w:t>
      </w:r>
      <w:r w:rsidR="00D73C96" w:rsidRPr="0045002C">
        <w:rPr>
          <w:rFonts w:asciiTheme="minorHAnsi" w:hAnsiTheme="minorHAnsi" w:cstheme="minorHAnsi"/>
        </w:rPr>
        <w:t>elj</w:t>
      </w:r>
      <w:r w:rsidRPr="0045002C">
        <w:rPr>
          <w:rFonts w:asciiTheme="minorHAnsi" w:hAnsiTheme="minorHAnsi" w:cstheme="minorHAnsi"/>
        </w:rPr>
        <w:t xml:space="preserve"> djece</w:t>
      </w:r>
      <w:r w:rsidR="00D73C96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</w:t>
      </w:r>
      <w:r w:rsidR="00D73C96" w:rsidRPr="0045002C">
        <w:rPr>
          <w:rFonts w:asciiTheme="minorHAnsi" w:hAnsiTheme="minorHAnsi" w:cstheme="minorHAnsi"/>
        </w:rPr>
        <w:t>uspješno je izvršio sve zadat</w:t>
      </w:r>
      <w:r w:rsidRPr="0045002C">
        <w:rPr>
          <w:rFonts w:asciiTheme="minorHAnsi" w:hAnsiTheme="minorHAnsi" w:cstheme="minorHAnsi"/>
        </w:rPr>
        <w:t xml:space="preserve">ke te </w:t>
      </w:r>
      <w:r w:rsidR="00D73C96" w:rsidRPr="0045002C">
        <w:rPr>
          <w:rFonts w:asciiTheme="minorHAnsi" w:hAnsiTheme="minorHAnsi" w:cstheme="minorHAnsi"/>
        </w:rPr>
        <w:t>su tako ispunjeni uvjeti za stjecanje tog statusa.</w:t>
      </w:r>
      <w:r w:rsidRPr="0045002C">
        <w:rPr>
          <w:rFonts w:asciiTheme="minorHAnsi" w:hAnsiTheme="minorHAnsi" w:cstheme="minorHAnsi"/>
        </w:rPr>
        <w:t xml:space="preserve"> Odluka o stjecanju </w:t>
      </w:r>
      <w:r w:rsidR="00D73C96" w:rsidRPr="0045002C">
        <w:rPr>
          <w:rFonts w:asciiTheme="minorHAnsi" w:hAnsiTheme="minorHAnsi" w:cstheme="minorHAnsi"/>
        </w:rPr>
        <w:t>počasnog naslova „Grad Cres-prijatelj djece“</w:t>
      </w:r>
      <w:r w:rsidRPr="0045002C">
        <w:rPr>
          <w:rFonts w:asciiTheme="minorHAnsi" w:hAnsiTheme="minorHAnsi" w:cstheme="minorHAnsi"/>
        </w:rPr>
        <w:t xml:space="preserve"> svečano je uručena </w:t>
      </w:r>
      <w:r w:rsidR="00D73C96" w:rsidRPr="0045002C">
        <w:rPr>
          <w:rFonts w:asciiTheme="minorHAnsi" w:hAnsiTheme="minorHAnsi" w:cstheme="minorHAnsi"/>
        </w:rPr>
        <w:t>G</w:t>
      </w:r>
      <w:r w:rsidRPr="0045002C">
        <w:rPr>
          <w:rFonts w:asciiTheme="minorHAnsi" w:hAnsiTheme="minorHAnsi" w:cstheme="minorHAnsi"/>
        </w:rPr>
        <w:t xml:space="preserve">radu </w:t>
      </w:r>
      <w:r w:rsidR="00D73C96" w:rsidRPr="0045002C">
        <w:rPr>
          <w:rFonts w:asciiTheme="minorHAnsi" w:hAnsiTheme="minorHAnsi" w:cstheme="minorHAnsi"/>
        </w:rPr>
        <w:t>C</w:t>
      </w:r>
      <w:r w:rsidRPr="0045002C">
        <w:rPr>
          <w:rFonts w:asciiTheme="minorHAnsi" w:hAnsiTheme="minorHAnsi" w:cstheme="minorHAnsi"/>
        </w:rPr>
        <w:t>resu</w:t>
      </w:r>
      <w:r w:rsidR="00D73C96" w:rsidRPr="0045002C">
        <w:rPr>
          <w:rFonts w:asciiTheme="minorHAnsi" w:hAnsiTheme="minorHAnsi" w:cstheme="minorHAnsi"/>
        </w:rPr>
        <w:t xml:space="preserve"> 1. lipnja 2018.,</w:t>
      </w:r>
      <w:r w:rsidRPr="0045002C">
        <w:rPr>
          <w:rFonts w:asciiTheme="minorHAnsi" w:hAnsiTheme="minorHAnsi" w:cstheme="minorHAnsi"/>
        </w:rPr>
        <w:t xml:space="preserve"> te je tada naglašeno da je to najviše javno društveno priznanje svima koji su u </w:t>
      </w:r>
      <w:r w:rsidR="00D73C96" w:rsidRPr="0045002C">
        <w:rPr>
          <w:rFonts w:asciiTheme="minorHAnsi" w:hAnsiTheme="minorHAnsi" w:cstheme="minorHAnsi"/>
        </w:rPr>
        <w:t>Gradu Cresu</w:t>
      </w:r>
      <w:r w:rsidRPr="0045002C">
        <w:rPr>
          <w:rFonts w:asciiTheme="minorHAnsi" w:hAnsiTheme="minorHAnsi" w:cstheme="minorHAnsi"/>
        </w:rPr>
        <w:t xml:space="preserve"> zaslužni za ostva</w:t>
      </w:r>
      <w:r w:rsidR="00D73C96" w:rsidRPr="0045002C">
        <w:rPr>
          <w:rFonts w:asciiTheme="minorHAnsi" w:hAnsiTheme="minorHAnsi" w:cstheme="minorHAnsi"/>
        </w:rPr>
        <w:t>rivanje</w:t>
      </w:r>
      <w:r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lastRenderedPageBreak/>
        <w:t xml:space="preserve">prava i potreba djece u </w:t>
      </w:r>
      <w:r w:rsidR="00D73C96" w:rsidRPr="0045002C">
        <w:rPr>
          <w:rFonts w:asciiTheme="minorHAnsi" w:hAnsiTheme="minorHAnsi" w:cstheme="minorHAnsi"/>
        </w:rPr>
        <w:t xml:space="preserve">skladu s </w:t>
      </w:r>
      <w:r w:rsidR="00522E46" w:rsidRPr="0045002C">
        <w:rPr>
          <w:rFonts w:asciiTheme="minorHAnsi" w:hAnsiTheme="minorHAnsi" w:cstheme="minorHAnsi"/>
        </w:rPr>
        <w:t>K</w:t>
      </w:r>
      <w:r w:rsidRPr="0045002C">
        <w:rPr>
          <w:rFonts w:asciiTheme="minorHAnsi" w:hAnsiTheme="minorHAnsi" w:cstheme="minorHAnsi"/>
        </w:rPr>
        <w:t>onvencij</w:t>
      </w:r>
      <w:r w:rsidR="00D73C96" w:rsidRPr="0045002C">
        <w:rPr>
          <w:rFonts w:asciiTheme="minorHAnsi" w:hAnsiTheme="minorHAnsi" w:cstheme="minorHAnsi"/>
        </w:rPr>
        <w:t>om</w:t>
      </w:r>
      <w:r w:rsidRPr="0045002C">
        <w:rPr>
          <w:rFonts w:asciiTheme="minorHAnsi" w:hAnsiTheme="minorHAnsi" w:cstheme="minorHAnsi"/>
        </w:rPr>
        <w:t xml:space="preserve"> UN o pravima djeteta, za p</w:t>
      </w:r>
      <w:r w:rsidR="00D73C96" w:rsidRPr="0045002C">
        <w:rPr>
          <w:rFonts w:asciiTheme="minorHAnsi" w:hAnsiTheme="minorHAnsi" w:cstheme="minorHAnsi"/>
        </w:rPr>
        <w:t>ostignutu</w:t>
      </w:r>
      <w:r w:rsidRPr="0045002C">
        <w:rPr>
          <w:rFonts w:asciiTheme="minorHAnsi" w:hAnsiTheme="minorHAnsi" w:cstheme="minorHAnsi"/>
        </w:rPr>
        <w:t xml:space="preserve"> skrb u svim p</w:t>
      </w:r>
      <w:r w:rsidR="00D73C96" w:rsidRPr="0045002C">
        <w:rPr>
          <w:rFonts w:asciiTheme="minorHAnsi" w:hAnsiTheme="minorHAnsi" w:cstheme="minorHAnsi"/>
        </w:rPr>
        <w:t>odručjima</w:t>
      </w:r>
      <w:r w:rsidRPr="0045002C">
        <w:rPr>
          <w:rFonts w:asciiTheme="minorHAnsi" w:hAnsiTheme="minorHAnsi" w:cstheme="minorHAnsi"/>
        </w:rPr>
        <w:t xml:space="preserve"> života djece </w:t>
      </w:r>
      <w:r w:rsidR="00D73C96" w:rsidRPr="0045002C">
        <w:rPr>
          <w:rFonts w:asciiTheme="minorHAnsi" w:hAnsiTheme="minorHAnsi" w:cstheme="minorHAnsi"/>
        </w:rPr>
        <w:t xml:space="preserve">kao i za </w:t>
      </w:r>
      <w:r w:rsidRPr="0045002C">
        <w:rPr>
          <w:rFonts w:asciiTheme="minorHAnsi" w:hAnsiTheme="minorHAnsi" w:cstheme="minorHAnsi"/>
        </w:rPr>
        <w:t xml:space="preserve"> ostvarivanje aktivn</w:t>
      </w:r>
      <w:r w:rsidR="00D73C96" w:rsidRPr="0045002C">
        <w:rPr>
          <w:rFonts w:asciiTheme="minorHAnsi" w:hAnsiTheme="minorHAnsi" w:cstheme="minorHAnsi"/>
        </w:rPr>
        <w:t>osti</w:t>
      </w:r>
      <w:r w:rsidRPr="0045002C">
        <w:rPr>
          <w:rFonts w:asciiTheme="minorHAnsi" w:hAnsiTheme="minorHAnsi" w:cstheme="minorHAnsi"/>
        </w:rPr>
        <w:t xml:space="preserve"> djece te za učinke koji unapređuju i uljepšavaju život djece</w:t>
      </w:r>
      <w:r w:rsidR="00D73C96" w:rsidRPr="0045002C">
        <w:rPr>
          <w:rFonts w:asciiTheme="minorHAnsi" w:hAnsiTheme="minorHAnsi" w:cstheme="minorHAnsi"/>
        </w:rPr>
        <w:t>.</w:t>
      </w:r>
    </w:p>
    <w:p w:rsidR="00C671B4" w:rsidRPr="0045002C" w:rsidRDefault="00D73C96" w:rsidP="00C671B4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U Orlecu je 7. lipnja 2018., u zgradi nekadašnje područne Osnovne škole otvoren </w:t>
      </w:r>
      <w:r w:rsidR="004A56D7" w:rsidRPr="0045002C">
        <w:rPr>
          <w:rFonts w:asciiTheme="minorHAnsi" w:hAnsiTheme="minorHAnsi" w:cstheme="minorHAnsi"/>
        </w:rPr>
        <w:t>C</w:t>
      </w:r>
      <w:r w:rsidRPr="0045002C">
        <w:rPr>
          <w:rFonts w:asciiTheme="minorHAnsi" w:hAnsiTheme="minorHAnsi" w:cstheme="minorHAnsi"/>
        </w:rPr>
        <w:t xml:space="preserve">entar otočnog folklora kao mjesto gdje će se turisti i gosti moći upoznati s orlečkom kulturom, tradicijom, uspjesima folklornog društva te razgledati izložene nošnje. Zgrada je uređena i za potrebe Folklornog društva jer je uređena i dvorana za održavanje proba. </w:t>
      </w:r>
    </w:p>
    <w:p w:rsidR="00D73C96" w:rsidRPr="0045002C" w:rsidRDefault="00C671B4" w:rsidP="00C671B4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 sklopu dvodnevne konferen</w:t>
      </w:r>
      <w:r w:rsidR="004A56D7" w:rsidRPr="0045002C">
        <w:rPr>
          <w:rFonts w:asciiTheme="minorHAnsi" w:hAnsiTheme="minorHAnsi" w:cstheme="minorHAnsi"/>
        </w:rPr>
        <w:t>cije koju</w:t>
      </w:r>
      <w:r w:rsidRPr="0045002C">
        <w:rPr>
          <w:rFonts w:asciiTheme="minorHAnsi" w:hAnsiTheme="minorHAnsi" w:cstheme="minorHAnsi"/>
        </w:rPr>
        <w:t xml:space="preserve"> je u Zagrebu </w:t>
      </w:r>
      <w:r w:rsidR="00522E46" w:rsidRPr="0045002C">
        <w:rPr>
          <w:rFonts w:asciiTheme="minorHAnsi" w:hAnsiTheme="minorHAnsi" w:cstheme="minorHAnsi"/>
        </w:rPr>
        <w:t>organizirao</w:t>
      </w:r>
      <w:r w:rsidRPr="0045002C">
        <w:rPr>
          <w:rFonts w:asciiTheme="minorHAnsi" w:hAnsiTheme="minorHAnsi" w:cstheme="minorHAnsi"/>
        </w:rPr>
        <w:t xml:space="preserve"> Cent</w:t>
      </w:r>
      <w:r w:rsidR="004A56D7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r za lok</w:t>
      </w:r>
      <w:r w:rsidR="004A56D7" w:rsidRPr="0045002C">
        <w:rPr>
          <w:rFonts w:asciiTheme="minorHAnsi" w:hAnsiTheme="minorHAnsi" w:cstheme="minorHAnsi"/>
        </w:rPr>
        <w:t>alni</w:t>
      </w:r>
      <w:r w:rsidRPr="0045002C">
        <w:rPr>
          <w:rFonts w:asciiTheme="minorHAnsi" w:hAnsiTheme="minorHAnsi" w:cstheme="minorHAnsi"/>
        </w:rPr>
        <w:t xml:space="preserve"> ekon</w:t>
      </w:r>
      <w:r w:rsidR="004A56D7" w:rsidRPr="0045002C">
        <w:rPr>
          <w:rFonts w:asciiTheme="minorHAnsi" w:hAnsiTheme="minorHAnsi" w:cstheme="minorHAnsi"/>
        </w:rPr>
        <w:t>omski</w:t>
      </w:r>
      <w:r w:rsidRPr="0045002C">
        <w:rPr>
          <w:rFonts w:asciiTheme="minorHAnsi" w:hAnsiTheme="minorHAnsi" w:cstheme="minorHAnsi"/>
        </w:rPr>
        <w:t xml:space="preserve"> razvo</w:t>
      </w:r>
      <w:r w:rsidR="004A56D7" w:rsidRPr="0045002C">
        <w:rPr>
          <w:rFonts w:asciiTheme="minorHAnsi" w:hAnsiTheme="minorHAnsi" w:cstheme="minorHAnsi"/>
        </w:rPr>
        <w:t>j</w:t>
      </w:r>
      <w:r w:rsidRPr="0045002C">
        <w:rPr>
          <w:rFonts w:asciiTheme="minorHAnsi" w:hAnsiTheme="minorHAnsi" w:cstheme="minorHAnsi"/>
        </w:rPr>
        <w:t xml:space="preserve"> Ekon</w:t>
      </w:r>
      <w:r w:rsidR="004A56D7" w:rsidRPr="0045002C">
        <w:rPr>
          <w:rFonts w:asciiTheme="minorHAnsi" w:hAnsiTheme="minorHAnsi" w:cstheme="minorHAnsi"/>
        </w:rPr>
        <w:t>omskog</w:t>
      </w:r>
      <w:r w:rsidRPr="0045002C">
        <w:rPr>
          <w:rFonts w:asciiTheme="minorHAnsi" w:hAnsiTheme="minorHAnsi" w:cstheme="minorHAnsi"/>
        </w:rPr>
        <w:t xml:space="preserve"> fakulteta Sveučili</w:t>
      </w:r>
      <w:r w:rsidR="004A56D7" w:rsidRPr="0045002C">
        <w:rPr>
          <w:rFonts w:asciiTheme="minorHAnsi" w:hAnsiTheme="minorHAnsi" w:cstheme="minorHAnsi"/>
        </w:rPr>
        <w:t>š</w:t>
      </w:r>
      <w:r w:rsidRPr="0045002C">
        <w:rPr>
          <w:rFonts w:asciiTheme="minorHAnsi" w:hAnsiTheme="minorHAnsi" w:cstheme="minorHAnsi"/>
        </w:rPr>
        <w:t xml:space="preserve">ta u </w:t>
      </w:r>
      <w:r w:rsidR="004A56D7" w:rsidRPr="0045002C">
        <w:rPr>
          <w:rFonts w:asciiTheme="minorHAnsi" w:hAnsiTheme="minorHAnsi" w:cstheme="minorHAnsi"/>
        </w:rPr>
        <w:t>Rijeci</w:t>
      </w:r>
      <w:r w:rsidRPr="0045002C">
        <w:rPr>
          <w:rFonts w:asciiTheme="minorHAnsi" w:hAnsiTheme="minorHAnsi" w:cstheme="minorHAnsi"/>
        </w:rPr>
        <w:t xml:space="preserve"> i </w:t>
      </w:r>
      <w:r w:rsidR="004A56D7" w:rsidRPr="0045002C">
        <w:rPr>
          <w:rFonts w:asciiTheme="minorHAnsi" w:hAnsiTheme="minorHAnsi" w:cstheme="minorHAnsi"/>
        </w:rPr>
        <w:t>C</w:t>
      </w:r>
      <w:r w:rsidRPr="0045002C">
        <w:rPr>
          <w:rFonts w:asciiTheme="minorHAnsi" w:hAnsiTheme="minorHAnsi" w:cstheme="minorHAnsi"/>
        </w:rPr>
        <w:t>entar za razvo</w:t>
      </w:r>
      <w:r w:rsidR="004A56D7" w:rsidRPr="0045002C">
        <w:rPr>
          <w:rFonts w:asciiTheme="minorHAnsi" w:hAnsiTheme="minorHAnsi" w:cstheme="minorHAnsi"/>
        </w:rPr>
        <w:t>j</w:t>
      </w:r>
      <w:r w:rsidRPr="0045002C">
        <w:rPr>
          <w:rFonts w:asciiTheme="minorHAnsi" w:hAnsiTheme="minorHAnsi" w:cstheme="minorHAnsi"/>
        </w:rPr>
        <w:t xml:space="preserve"> javnog i nep</w:t>
      </w:r>
      <w:r w:rsidR="004A56D7" w:rsidRPr="0045002C">
        <w:rPr>
          <w:rFonts w:asciiTheme="minorHAnsi" w:hAnsiTheme="minorHAnsi" w:cstheme="minorHAnsi"/>
        </w:rPr>
        <w:t>rofirnog</w:t>
      </w:r>
      <w:r w:rsidRPr="0045002C">
        <w:rPr>
          <w:rFonts w:asciiTheme="minorHAnsi" w:hAnsiTheme="minorHAnsi" w:cstheme="minorHAnsi"/>
        </w:rPr>
        <w:t xml:space="preserve"> sektora</w:t>
      </w:r>
      <w:r w:rsidR="004A56D7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</w:t>
      </w:r>
      <w:r w:rsidR="004A56D7" w:rsidRPr="0045002C">
        <w:rPr>
          <w:rFonts w:asciiTheme="minorHAnsi" w:hAnsiTheme="minorHAnsi" w:cstheme="minorHAnsi"/>
        </w:rPr>
        <w:t>Gradu C</w:t>
      </w:r>
      <w:r w:rsidRPr="0045002C">
        <w:rPr>
          <w:rFonts w:asciiTheme="minorHAnsi" w:hAnsiTheme="minorHAnsi" w:cstheme="minorHAnsi"/>
        </w:rPr>
        <w:t>resu uručen je cer</w:t>
      </w:r>
      <w:r w:rsidR="004A56D7" w:rsidRPr="0045002C">
        <w:rPr>
          <w:rFonts w:asciiTheme="minorHAnsi" w:hAnsiTheme="minorHAnsi" w:cstheme="minorHAnsi"/>
        </w:rPr>
        <w:t>tifikat</w:t>
      </w:r>
      <w:r w:rsidRPr="0045002C">
        <w:rPr>
          <w:rFonts w:asciiTheme="minorHAnsi" w:hAnsiTheme="minorHAnsi" w:cstheme="minorHAnsi"/>
        </w:rPr>
        <w:t xml:space="preserve"> BFC SEE (Business friendly certification South – East Europe</w:t>
      </w:r>
      <w:r w:rsidR="00E5362F" w:rsidRPr="0045002C">
        <w:rPr>
          <w:rFonts w:asciiTheme="minorHAnsi" w:hAnsiTheme="minorHAnsi" w:cstheme="minorHAnsi"/>
        </w:rPr>
        <w:t>).</w:t>
      </w:r>
      <w:r w:rsidRPr="0045002C">
        <w:rPr>
          <w:rFonts w:asciiTheme="minorHAnsi" w:hAnsiTheme="minorHAnsi" w:cstheme="minorHAnsi"/>
        </w:rPr>
        <w:t xml:space="preserve"> </w:t>
      </w:r>
      <w:r w:rsidR="00E5362F" w:rsidRPr="0045002C">
        <w:rPr>
          <w:rFonts w:asciiTheme="minorHAnsi" w:hAnsiTheme="minorHAnsi" w:cstheme="minorHAnsi"/>
        </w:rPr>
        <w:t xml:space="preserve">Dobivanjem tog certifikata Grad Cres </w:t>
      </w:r>
      <w:r w:rsidRPr="0045002C">
        <w:rPr>
          <w:rFonts w:asciiTheme="minorHAnsi" w:hAnsiTheme="minorHAnsi" w:cstheme="minorHAnsi"/>
        </w:rPr>
        <w:t>s</w:t>
      </w:r>
      <w:r w:rsidR="00E5362F" w:rsidRPr="0045002C">
        <w:rPr>
          <w:rFonts w:asciiTheme="minorHAnsi" w:hAnsiTheme="minorHAnsi" w:cstheme="minorHAnsi"/>
        </w:rPr>
        <w:t xml:space="preserve">e </w:t>
      </w:r>
      <w:r w:rsidRPr="0045002C">
        <w:rPr>
          <w:rFonts w:asciiTheme="minorHAnsi" w:hAnsiTheme="minorHAnsi" w:cstheme="minorHAnsi"/>
        </w:rPr>
        <w:t>prid</w:t>
      </w:r>
      <w:r w:rsidR="00E5362F" w:rsidRPr="0045002C">
        <w:rPr>
          <w:rFonts w:asciiTheme="minorHAnsi" w:hAnsiTheme="minorHAnsi" w:cstheme="minorHAnsi"/>
        </w:rPr>
        <w:t>ružio</w:t>
      </w:r>
      <w:r w:rsidRPr="0045002C">
        <w:rPr>
          <w:rFonts w:asciiTheme="minorHAnsi" w:hAnsiTheme="minorHAnsi" w:cstheme="minorHAnsi"/>
        </w:rPr>
        <w:t xml:space="preserve"> gr</w:t>
      </w:r>
      <w:r w:rsidR="00E5362F" w:rsidRPr="0045002C">
        <w:rPr>
          <w:rFonts w:asciiTheme="minorHAnsi" w:hAnsiTheme="minorHAnsi" w:cstheme="minorHAnsi"/>
        </w:rPr>
        <w:t xml:space="preserve">adovima </w:t>
      </w:r>
      <w:r w:rsidRPr="0045002C">
        <w:rPr>
          <w:rFonts w:asciiTheme="minorHAnsi" w:hAnsiTheme="minorHAnsi" w:cstheme="minorHAnsi"/>
        </w:rPr>
        <w:t xml:space="preserve">u </w:t>
      </w:r>
      <w:r w:rsidR="00E5362F" w:rsidRPr="0045002C">
        <w:rPr>
          <w:rFonts w:asciiTheme="minorHAnsi" w:hAnsiTheme="minorHAnsi" w:cstheme="minorHAnsi"/>
        </w:rPr>
        <w:t>Hrvatskoj</w:t>
      </w:r>
      <w:r w:rsidRPr="0045002C">
        <w:rPr>
          <w:rFonts w:asciiTheme="minorHAnsi" w:hAnsiTheme="minorHAnsi" w:cstheme="minorHAnsi"/>
        </w:rPr>
        <w:t xml:space="preserve"> i jug</w:t>
      </w:r>
      <w:r w:rsidR="00E5362F" w:rsidRPr="0045002C">
        <w:rPr>
          <w:rFonts w:asciiTheme="minorHAnsi" w:hAnsiTheme="minorHAnsi" w:cstheme="minorHAnsi"/>
        </w:rPr>
        <w:t>oistočnoj</w:t>
      </w:r>
      <w:r w:rsidRPr="0045002C">
        <w:rPr>
          <w:rFonts w:asciiTheme="minorHAnsi" w:hAnsiTheme="minorHAnsi" w:cstheme="minorHAnsi"/>
        </w:rPr>
        <w:t xml:space="preserve"> </w:t>
      </w:r>
      <w:r w:rsidR="00E5362F" w:rsidRPr="0045002C">
        <w:rPr>
          <w:rFonts w:asciiTheme="minorHAnsi" w:hAnsiTheme="minorHAnsi" w:cstheme="minorHAnsi"/>
        </w:rPr>
        <w:t>Europi</w:t>
      </w:r>
      <w:r w:rsidRPr="0045002C">
        <w:rPr>
          <w:rFonts w:asciiTheme="minorHAnsi" w:hAnsiTheme="minorHAnsi" w:cstheme="minorHAnsi"/>
        </w:rPr>
        <w:t xml:space="preserve"> koji su ispunili uvje</w:t>
      </w:r>
      <w:r w:rsidR="00E5362F" w:rsidRPr="0045002C">
        <w:rPr>
          <w:rFonts w:asciiTheme="minorHAnsi" w:hAnsiTheme="minorHAnsi" w:cstheme="minorHAnsi"/>
        </w:rPr>
        <w:t>te</w:t>
      </w:r>
      <w:r w:rsidRPr="0045002C">
        <w:rPr>
          <w:rFonts w:asciiTheme="minorHAnsi" w:hAnsiTheme="minorHAnsi" w:cstheme="minorHAnsi"/>
        </w:rPr>
        <w:t xml:space="preserve"> za dobivanje cer</w:t>
      </w:r>
      <w:r w:rsidR="00E5362F" w:rsidRPr="0045002C">
        <w:rPr>
          <w:rFonts w:asciiTheme="minorHAnsi" w:hAnsiTheme="minorHAnsi" w:cstheme="minorHAnsi"/>
        </w:rPr>
        <w:t>tifikata</w:t>
      </w:r>
      <w:r w:rsidRPr="0045002C">
        <w:rPr>
          <w:rFonts w:asciiTheme="minorHAnsi" w:hAnsiTheme="minorHAnsi" w:cstheme="minorHAnsi"/>
        </w:rPr>
        <w:t xml:space="preserve"> koji jamči da se radi o jed</w:t>
      </w:r>
      <w:r w:rsidR="00E5362F" w:rsidRPr="0045002C">
        <w:rPr>
          <w:rFonts w:asciiTheme="minorHAnsi" w:hAnsiTheme="minorHAnsi" w:cstheme="minorHAnsi"/>
        </w:rPr>
        <w:t>inici</w:t>
      </w:r>
      <w:r w:rsidRPr="0045002C">
        <w:rPr>
          <w:rFonts w:asciiTheme="minorHAnsi" w:hAnsiTheme="minorHAnsi" w:cstheme="minorHAnsi"/>
        </w:rPr>
        <w:t xml:space="preserve"> lok</w:t>
      </w:r>
      <w:r w:rsidR="00E5362F" w:rsidRPr="0045002C">
        <w:rPr>
          <w:rFonts w:asciiTheme="minorHAnsi" w:hAnsiTheme="minorHAnsi" w:cstheme="minorHAnsi"/>
        </w:rPr>
        <w:t>alne</w:t>
      </w:r>
      <w:r w:rsidRPr="0045002C">
        <w:rPr>
          <w:rFonts w:asciiTheme="minorHAnsi" w:hAnsiTheme="minorHAnsi" w:cstheme="minorHAnsi"/>
        </w:rPr>
        <w:t xml:space="preserve"> samoup</w:t>
      </w:r>
      <w:r w:rsidR="00E5362F" w:rsidRPr="0045002C">
        <w:rPr>
          <w:rFonts w:asciiTheme="minorHAnsi" w:hAnsiTheme="minorHAnsi" w:cstheme="minorHAnsi"/>
        </w:rPr>
        <w:t>rave s po</w:t>
      </w:r>
      <w:r w:rsidRPr="0045002C">
        <w:rPr>
          <w:rFonts w:asciiTheme="minorHAnsi" w:hAnsiTheme="minorHAnsi" w:cstheme="minorHAnsi"/>
        </w:rPr>
        <w:t>voljnim posl</w:t>
      </w:r>
      <w:r w:rsidR="00E5362F" w:rsidRPr="0045002C">
        <w:rPr>
          <w:rFonts w:asciiTheme="minorHAnsi" w:hAnsiTheme="minorHAnsi" w:cstheme="minorHAnsi"/>
        </w:rPr>
        <w:t>ovnim</w:t>
      </w:r>
      <w:r w:rsidRPr="0045002C">
        <w:rPr>
          <w:rFonts w:asciiTheme="minorHAnsi" w:hAnsiTheme="minorHAnsi" w:cstheme="minorHAnsi"/>
        </w:rPr>
        <w:t xml:space="preserve"> okruženjem</w:t>
      </w:r>
      <w:r w:rsidR="00E5362F" w:rsidRPr="0045002C">
        <w:rPr>
          <w:rFonts w:asciiTheme="minorHAnsi" w:hAnsiTheme="minorHAnsi" w:cstheme="minorHAnsi"/>
        </w:rPr>
        <w:t>.</w:t>
      </w:r>
    </w:p>
    <w:p w:rsidR="00C671B4" w:rsidRPr="0045002C" w:rsidRDefault="00D73C96" w:rsidP="00D73C96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Na te</w:t>
      </w:r>
      <w:r w:rsidR="009364A0" w:rsidRPr="0045002C">
        <w:rPr>
          <w:rFonts w:asciiTheme="minorHAnsi" w:hAnsiTheme="minorHAnsi" w:cstheme="minorHAnsi"/>
        </w:rPr>
        <w:t>melju</w:t>
      </w:r>
      <w:r w:rsidRPr="0045002C">
        <w:rPr>
          <w:rFonts w:asciiTheme="minorHAnsi" w:hAnsiTheme="minorHAnsi" w:cstheme="minorHAnsi"/>
        </w:rPr>
        <w:t xml:space="preserve"> usvojenog Programa potpora</w:t>
      </w:r>
      <w:r w:rsidR="009364A0" w:rsidRPr="0045002C">
        <w:rPr>
          <w:rFonts w:asciiTheme="minorHAnsi" w:hAnsiTheme="minorHAnsi" w:cstheme="minorHAnsi"/>
        </w:rPr>
        <w:t xml:space="preserve"> </w:t>
      </w:r>
      <w:r w:rsidR="00522E46" w:rsidRPr="0045002C">
        <w:rPr>
          <w:rFonts w:asciiTheme="minorHAnsi" w:hAnsiTheme="minorHAnsi" w:cstheme="minorHAnsi"/>
        </w:rPr>
        <w:t>poljoprivredi</w:t>
      </w:r>
      <w:r w:rsidRPr="0045002C">
        <w:rPr>
          <w:rFonts w:asciiTheme="minorHAnsi" w:hAnsiTheme="minorHAnsi" w:cstheme="minorHAnsi"/>
        </w:rPr>
        <w:t xml:space="preserve"> i rur</w:t>
      </w:r>
      <w:r w:rsidR="009364A0" w:rsidRPr="0045002C">
        <w:rPr>
          <w:rFonts w:asciiTheme="minorHAnsi" w:hAnsiTheme="minorHAnsi" w:cstheme="minorHAnsi"/>
        </w:rPr>
        <w:t>alnom</w:t>
      </w:r>
      <w:r w:rsidRPr="0045002C">
        <w:rPr>
          <w:rFonts w:asciiTheme="minorHAnsi" w:hAnsiTheme="minorHAnsi" w:cstheme="minorHAnsi"/>
        </w:rPr>
        <w:t xml:space="preserve"> razvoju Grada </w:t>
      </w:r>
      <w:r w:rsidR="009364A0" w:rsidRPr="0045002C">
        <w:rPr>
          <w:rFonts w:asciiTheme="minorHAnsi" w:hAnsiTheme="minorHAnsi" w:cstheme="minorHAnsi"/>
        </w:rPr>
        <w:t>C</w:t>
      </w:r>
      <w:r w:rsidRPr="0045002C">
        <w:rPr>
          <w:rFonts w:asciiTheme="minorHAnsi" w:hAnsiTheme="minorHAnsi" w:cstheme="minorHAnsi"/>
        </w:rPr>
        <w:t>resa za razdoblje od 2018</w:t>
      </w:r>
      <w:r w:rsidR="009364A0" w:rsidRPr="0045002C">
        <w:rPr>
          <w:rFonts w:asciiTheme="minorHAnsi" w:hAnsiTheme="minorHAnsi" w:cstheme="minorHAnsi"/>
        </w:rPr>
        <w:t>.</w:t>
      </w:r>
      <w:r w:rsidRPr="0045002C">
        <w:rPr>
          <w:rFonts w:asciiTheme="minorHAnsi" w:hAnsiTheme="minorHAnsi" w:cstheme="minorHAnsi"/>
        </w:rPr>
        <w:t xml:space="preserve"> do 2020</w:t>
      </w:r>
      <w:r w:rsidR="009364A0" w:rsidRPr="0045002C">
        <w:rPr>
          <w:rFonts w:asciiTheme="minorHAnsi" w:hAnsiTheme="minorHAnsi" w:cstheme="minorHAnsi"/>
        </w:rPr>
        <w:t>. godine,</w:t>
      </w:r>
      <w:r w:rsidRPr="0045002C">
        <w:rPr>
          <w:rFonts w:asciiTheme="minorHAnsi" w:hAnsiTheme="minorHAnsi" w:cstheme="minorHAnsi"/>
        </w:rPr>
        <w:t xml:space="preserve"> objavljen </w:t>
      </w:r>
      <w:r w:rsidR="009364A0" w:rsidRPr="0045002C">
        <w:rPr>
          <w:rFonts w:asciiTheme="minorHAnsi" w:hAnsiTheme="minorHAnsi" w:cstheme="minorHAnsi"/>
        </w:rPr>
        <w:t xml:space="preserve">je </w:t>
      </w:r>
      <w:r w:rsidRPr="0045002C">
        <w:rPr>
          <w:rFonts w:asciiTheme="minorHAnsi" w:hAnsiTheme="minorHAnsi" w:cstheme="minorHAnsi"/>
        </w:rPr>
        <w:t xml:space="preserve">javni poziv za podnošenje zahtjeva za dodjelu nepovratnih financijskih sredstava poljoprivrednim </w:t>
      </w:r>
      <w:r w:rsidR="00522E46" w:rsidRPr="0045002C">
        <w:rPr>
          <w:rFonts w:asciiTheme="minorHAnsi" w:hAnsiTheme="minorHAnsi" w:cstheme="minorHAnsi"/>
        </w:rPr>
        <w:t>gospodarstvima</w:t>
      </w:r>
      <w:r w:rsidRPr="0045002C">
        <w:rPr>
          <w:rFonts w:asciiTheme="minorHAnsi" w:hAnsiTheme="minorHAnsi" w:cstheme="minorHAnsi"/>
        </w:rPr>
        <w:t xml:space="preserve"> koja su upisana u Upisnik poljoprivrednih gospodarstva</w:t>
      </w:r>
      <w:r w:rsidR="009364A0" w:rsidRPr="0045002C">
        <w:rPr>
          <w:rFonts w:asciiTheme="minorHAnsi" w:hAnsiTheme="minorHAnsi" w:cstheme="minorHAnsi"/>
        </w:rPr>
        <w:t>.</w:t>
      </w:r>
      <w:r w:rsidRPr="0045002C">
        <w:rPr>
          <w:rFonts w:asciiTheme="minorHAnsi" w:hAnsiTheme="minorHAnsi" w:cstheme="minorHAnsi"/>
        </w:rPr>
        <w:t xml:space="preserve"> Potpore se dodjeljuju za sljedeće aktivnosti: edukacija i stručno osposobljavanje poljoprivrednika; ekološka poljoprivreda; navodnjavanje poljoprivrednih površina; zaštita nasada i stoke od divljači; razvoj ovčarstva; razvoj voćarstva, maslinarstva i vinogradarstva, razvoj pčelarstva i nabava poljoprivredne mehanizacije i opreme. </w:t>
      </w:r>
      <w:r w:rsidR="009364A0" w:rsidRPr="0045002C">
        <w:rPr>
          <w:rFonts w:asciiTheme="minorHAnsi" w:hAnsiTheme="minorHAnsi" w:cstheme="minorHAnsi"/>
        </w:rPr>
        <w:t>U odnosu na prethodni Program</w:t>
      </w:r>
      <w:r w:rsidR="00C671B4" w:rsidRPr="0045002C">
        <w:rPr>
          <w:rFonts w:asciiTheme="minorHAnsi" w:hAnsiTheme="minorHAnsi" w:cstheme="minorHAnsi"/>
        </w:rPr>
        <w:t>,</w:t>
      </w:r>
      <w:r w:rsidR="009364A0" w:rsidRPr="0045002C">
        <w:rPr>
          <w:rFonts w:asciiTheme="minorHAnsi" w:hAnsiTheme="minorHAnsi" w:cstheme="minorHAnsi"/>
        </w:rPr>
        <w:t xml:space="preserve"> dodana je aktivnost „razvoj pčelarstva</w:t>
      </w:r>
      <w:r w:rsidR="00522E46" w:rsidRPr="0045002C">
        <w:rPr>
          <w:rFonts w:asciiTheme="minorHAnsi" w:hAnsiTheme="minorHAnsi" w:cstheme="minorHAnsi"/>
        </w:rPr>
        <w:t>“</w:t>
      </w:r>
      <w:r w:rsidR="009364A0" w:rsidRPr="0045002C">
        <w:rPr>
          <w:rFonts w:asciiTheme="minorHAnsi" w:hAnsiTheme="minorHAnsi" w:cstheme="minorHAnsi"/>
        </w:rPr>
        <w:t xml:space="preserve">. </w:t>
      </w:r>
    </w:p>
    <w:p w:rsidR="009364A0" w:rsidRPr="0045002C" w:rsidRDefault="009364A0" w:rsidP="00D73C96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Javni uvid na Prijedlog Programa raspolaganja poljoprivrednim zemljištem u vlasništvu Republike Hrvatske objavljen je </w:t>
      </w:r>
      <w:r w:rsidR="00D73C96" w:rsidRPr="0045002C">
        <w:rPr>
          <w:rFonts w:asciiTheme="minorHAnsi" w:hAnsiTheme="minorHAnsi" w:cstheme="minorHAnsi"/>
        </w:rPr>
        <w:t xml:space="preserve">21. </w:t>
      </w:r>
      <w:r w:rsidRPr="0045002C">
        <w:rPr>
          <w:rFonts w:asciiTheme="minorHAnsi" w:hAnsiTheme="minorHAnsi" w:cstheme="minorHAnsi"/>
        </w:rPr>
        <w:t>s</w:t>
      </w:r>
      <w:r w:rsidR="00D73C96" w:rsidRPr="0045002C">
        <w:rPr>
          <w:rFonts w:asciiTheme="minorHAnsi" w:hAnsiTheme="minorHAnsi" w:cstheme="minorHAnsi"/>
        </w:rPr>
        <w:t>vibnj</w:t>
      </w:r>
      <w:r w:rsidRPr="0045002C">
        <w:rPr>
          <w:rFonts w:asciiTheme="minorHAnsi" w:hAnsiTheme="minorHAnsi" w:cstheme="minorHAnsi"/>
        </w:rPr>
        <w:t>a</w:t>
      </w:r>
      <w:r w:rsidR="00D73C96"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t>2018. Nakon javnog uvida, taj akt je temeljem Zakona o poljoprivrednom zemljištu upućen Gradskom vijeću na odlučivanje.</w:t>
      </w:r>
    </w:p>
    <w:p w:rsidR="006168F2" w:rsidRPr="0045002C" w:rsidRDefault="00D73C96" w:rsidP="00D73C96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Prema projektu Grada Cresa “Subvencija kamata za adaptaciju i rekonstrukciju smještajnih kapaciteta” a u suradnji s Erste bankom objavljen je poziv građanima za subvencioniranje kamata na kredite za adaptaciju smještajnih kapaciteta za iznajmljivanje. Poziv je upućen iznajmljivačima koji žele adaptirati svoje smještajne kapacitete, a Grad Cres sufinancira kamate na kredit. Isto tako, je obavljen i poziv na podnošenje zahtjeva prema projektu Grada Cresa za sufinanciranje kamata za uređenje fasada unutar registrirane povijesne jezgre na području Grada Cresa. </w:t>
      </w:r>
    </w:p>
    <w:p w:rsidR="00537054" w:rsidRPr="0045002C" w:rsidRDefault="009364A0" w:rsidP="00803BF3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Kroz Program ruralnog razvoja Republike Hrvatske</w:t>
      </w:r>
      <w:r w:rsidR="00C671B4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Gradu Cresu odobrena su sredstva za izgradnju prometnice OU7 na predjelu Melin, za potrebe izgradnje zgrade iz </w:t>
      </w:r>
      <w:r w:rsidR="00522E46" w:rsidRPr="0045002C">
        <w:rPr>
          <w:rFonts w:asciiTheme="minorHAnsi" w:hAnsiTheme="minorHAnsi" w:cstheme="minorHAnsi"/>
        </w:rPr>
        <w:t>programa</w:t>
      </w:r>
      <w:r w:rsidRPr="0045002C">
        <w:rPr>
          <w:rFonts w:asciiTheme="minorHAnsi" w:hAnsiTheme="minorHAnsi" w:cstheme="minorHAnsi"/>
        </w:rPr>
        <w:t xml:space="preserve"> POS-a. Sredstva su odobrena kroz mjeru 7.2.2 Ulaganja u građenje nerazvrstanih cesta. Ugovor je potpisan s ravnateljicom Agencije za plaćanja u poljoprivredi, ribarstvu i ruralnom razvoju</w:t>
      </w:r>
      <w:r w:rsidR="00C671B4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a uz ostale predstavnike jed</w:t>
      </w:r>
      <w:r w:rsidR="00C671B4" w:rsidRPr="0045002C">
        <w:rPr>
          <w:rFonts w:asciiTheme="minorHAnsi" w:hAnsiTheme="minorHAnsi" w:cstheme="minorHAnsi"/>
        </w:rPr>
        <w:t>i</w:t>
      </w:r>
      <w:r w:rsidRPr="0045002C">
        <w:rPr>
          <w:rFonts w:asciiTheme="minorHAnsi" w:hAnsiTheme="minorHAnsi" w:cstheme="minorHAnsi"/>
        </w:rPr>
        <w:t>nica lokalne samouprave koje su dobile sredstva</w:t>
      </w:r>
      <w:r w:rsidR="00C671B4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na potpisivanju su bili </w:t>
      </w:r>
      <w:r w:rsidR="00C671B4" w:rsidRPr="0045002C">
        <w:rPr>
          <w:rFonts w:asciiTheme="minorHAnsi" w:hAnsiTheme="minorHAnsi" w:cstheme="minorHAnsi"/>
        </w:rPr>
        <w:t xml:space="preserve">nazočni i </w:t>
      </w:r>
      <w:r w:rsidR="00D45945" w:rsidRPr="0045002C">
        <w:rPr>
          <w:rFonts w:asciiTheme="minorHAnsi" w:hAnsiTheme="minorHAnsi" w:cstheme="minorHAnsi"/>
        </w:rPr>
        <w:t>m</w:t>
      </w:r>
      <w:r w:rsidRPr="0045002C">
        <w:rPr>
          <w:rFonts w:asciiTheme="minorHAnsi" w:hAnsiTheme="minorHAnsi" w:cstheme="minorHAnsi"/>
        </w:rPr>
        <w:t xml:space="preserve">inistar poljoprivrede Tomislav Tolušić i </w:t>
      </w:r>
      <w:r w:rsidR="00D45945" w:rsidRPr="0045002C">
        <w:rPr>
          <w:rFonts w:asciiTheme="minorHAnsi" w:hAnsiTheme="minorHAnsi" w:cstheme="minorHAnsi"/>
        </w:rPr>
        <w:t>m</w:t>
      </w:r>
      <w:r w:rsidRPr="0045002C">
        <w:rPr>
          <w:rFonts w:asciiTheme="minorHAnsi" w:hAnsiTheme="minorHAnsi" w:cstheme="minorHAnsi"/>
        </w:rPr>
        <w:t>inistar mora, prometa i infrastrukture Oleg Butković.</w:t>
      </w:r>
    </w:p>
    <w:p w:rsidR="0045002C" w:rsidRPr="0045002C" w:rsidRDefault="0045002C" w:rsidP="00710F46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  <w:shd w:val="clear" w:color="auto" w:fill="FFFFFF"/>
        </w:rPr>
        <w:t>U Rijeci sam potpisano Sporazum o suradnji na projektu Europska prijestolnica kulture Rijeka 2020 s općinama i gradovima u PGŽ.</w:t>
      </w:r>
    </w:p>
    <w:p w:rsidR="0045002C" w:rsidRPr="0045002C" w:rsidRDefault="009364A0" w:rsidP="00710F46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</w:rPr>
        <w:t>Sukladno usvojenim programima</w:t>
      </w:r>
      <w:r w:rsidR="00C671B4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</w:t>
      </w:r>
      <w:r w:rsidR="00C671B4" w:rsidRPr="0045002C">
        <w:rPr>
          <w:rFonts w:asciiTheme="minorHAnsi" w:hAnsiTheme="minorHAnsi" w:cstheme="minorHAnsi"/>
        </w:rPr>
        <w:t xml:space="preserve">u prvom dijelu godine započeli su </w:t>
      </w:r>
      <w:r w:rsidR="00E5362F" w:rsidRPr="0045002C">
        <w:rPr>
          <w:rFonts w:asciiTheme="minorHAnsi" w:hAnsiTheme="minorHAnsi" w:cstheme="minorHAnsi"/>
        </w:rPr>
        <w:t>i realizirani su određeni projekti</w:t>
      </w:r>
      <w:r w:rsidR="00C671B4" w:rsidRPr="0045002C">
        <w:rPr>
          <w:rFonts w:asciiTheme="minorHAnsi" w:hAnsiTheme="minorHAnsi" w:cstheme="minorHAnsi"/>
        </w:rPr>
        <w:t>. Izdvajam posebno</w:t>
      </w:r>
      <w:r w:rsidRPr="0045002C">
        <w:rPr>
          <w:rFonts w:asciiTheme="minorHAnsi" w:hAnsiTheme="minorHAnsi" w:cstheme="minorHAnsi"/>
        </w:rPr>
        <w:t xml:space="preserve"> radov</w:t>
      </w:r>
      <w:r w:rsidR="00C671B4" w:rsidRPr="0045002C">
        <w:rPr>
          <w:rFonts w:asciiTheme="minorHAnsi" w:hAnsiTheme="minorHAnsi" w:cstheme="minorHAnsi"/>
        </w:rPr>
        <w:t>e</w:t>
      </w:r>
      <w:r w:rsidRPr="0045002C">
        <w:rPr>
          <w:rFonts w:asciiTheme="minorHAnsi" w:hAnsiTheme="minorHAnsi" w:cstheme="minorHAnsi"/>
        </w:rPr>
        <w:t xml:space="preserve"> na </w:t>
      </w:r>
      <w:r w:rsidR="00757AD8" w:rsidRPr="0045002C">
        <w:rPr>
          <w:rFonts w:asciiTheme="minorHAnsi" w:hAnsiTheme="minorHAnsi" w:cstheme="minorHAnsi"/>
        </w:rPr>
        <w:t>parterno</w:t>
      </w:r>
      <w:r w:rsidR="006168F2" w:rsidRPr="0045002C">
        <w:rPr>
          <w:rFonts w:asciiTheme="minorHAnsi" w:hAnsiTheme="minorHAnsi" w:cstheme="minorHAnsi"/>
        </w:rPr>
        <w:t>m</w:t>
      </w:r>
      <w:r w:rsidR="00757AD8" w:rsidRPr="0045002C">
        <w:rPr>
          <w:rFonts w:asciiTheme="minorHAnsi" w:hAnsiTheme="minorHAnsi" w:cstheme="minorHAnsi"/>
        </w:rPr>
        <w:t xml:space="preserve"> uređenj</w:t>
      </w:r>
      <w:r w:rsidR="006168F2" w:rsidRPr="0045002C">
        <w:rPr>
          <w:rFonts w:asciiTheme="minorHAnsi" w:hAnsiTheme="minorHAnsi" w:cstheme="minorHAnsi"/>
        </w:rPr>
        <w:t>u ulica</w:t>
      </w:r>
      <w:r w:rsidR="00757AD8" w:rsidRPr="0045002C">
        <w:rPr>
          <w:rFonts w:asciiTheme="minorHAnsi" w:hAnsiTheme="minorHAnsi" w:cstheme="minorHAnsi"/>
        </w:rPr>
        <w:t xml:space="preserve"> Ribarska, Giovanni </w:t>
      </w:r>
      <w:r w:rsidR="006168F2" w:rsidRPr="0045002C">
        <w:rPr>
          <w:rFonts w:asciiTheme="minorHAnsi" w:hAnsiTheme="minorHAnsi" w:cstheme="minorHAnsi"/>
        </w:rPr>
        <w:t>M</w:t>
      </w:r>
      <w:r w:rsidR="00757AD8" w:rsidRPr="0045002C">
        <w:rPr>
          <w:rFonts w:asciiTheme="minorHAnsi" w:hAnsiTheme="minorHAnsi" w:cstheme="minorHAnsi"/>
        </w:rPr>
        <w:t>oise i dio ulice Zagrad sa pratećom infrast</w:t>
      </w:r>
      <w:r w:rsidR="006168F2" w:rsidRPr="0045002C">
        <w:rPr>
          <w:rFonts w:asciiTheme="minorHAnsi" w:hAnsiTheme="minorHAnsi" w:cstheme="minorHAnsi"/>
        </w:rPr>
        <w:t>rukturom koji se izvode zajedno s V</w:t>
      </w:r>
      <w:r w:rsidR="00757AD8" w:rsidRPr="0045002C">
        <w:rPr>
          <w:rFonts w:asciiTheme="minorHAnsi" w:hAnsiTheme="minorHAnsi" w:cstheme="minorHAnsi"/>
        </w:rPr>
        <w:t>odo</w:t>
      </w:r>
      <w:r w:rsidR="006168F2" w:rsidRPr="0045002C">
        <w:rPr>
          <w:rFonts w:asciiTheme="minorHAnsi" w:hAnsiTheme="minorHAnsi" w:cstheme="minorHAnsi"/>
        </w:rPr>
        <w:t xml:space="preserve">opskrbom i odvodnjom Cres Lošinj d.o.o. i HEP-om. </w:t>
      </w:r>
      <w:r w:rsidR="00C671B4" w:rsidRPr="0045002C">
        <w:rPr>
          <w:rFonts w:asciiTheme="minorHAnsi" w:hAnsiTheme="minorHAnsi" w:cstheme="minorHAnsi"/>
        </w:rPr>
        <w:t>Završetak je predviđen krajem godine.</w:t>
      </w:r>
      <w:r w:rsidR="00537054" w:rsidRPr="0045002C">
        <w:rPr>
          <w:rFonts w:asciiTheme="minorHAnsi" w:hAnsiTheme="minorHAnsi" w:cstheme="minorHAnsi"/>
        </w:rPr>
        <w:t xml:space="preserve"> </w:t>
      </w:r>
      <w:r w:rsidR="00537054" w:rsidRPr="0045002C">
        <w:rPr>
          <w:rFonts w:asciiTheme="minorHAnsi" w:hAnsiTheme="minorHAnsi" w:cstheme="minorHAnsi"/>
          <w:shd w:val="clear" w:color="auto" w:fill="FFFFFF"/>
        </w:rPr>
        <w:t>Uređeno je dječje igralište na Šetalištu, izgrađena oborinska kanalizacija i rekonstruiran vodovod na dionici od uljare Poljoprivredne zadruge do ulice Turion, asfaltirana prometnica na Volniku.</w:t>
      </w:r>
      <w:r w:rsidR="00757AD8" w:rsidRPr="0045002C">
        <w:rPr>
          <w:rFonts w:asciiTheme="minorHAnsi" w:hAnsiTheme="minorHAnsi" w:cstheme="minorHAnsi"/>
        </w:rPr>
        <w:t xml:space="preserve"> </w:t>
      </w:r>
      <w:r w:rsidR="0045002C" w:rsidRPr="0045002C">
        <w:rPr>
          <w:rFonts w:asciiTheme="minorHAnsi" w:hAnsiTheme="minorHAnsi" w:cstheme="minorHAnsi"/>
          <w:shd w:val="clear" w:color="auto" w:fill="FFFFFF"/>
        </w:rPr>
        <w:t>Uvedena je nova regulacija prometa u centru naselja Cres i u predjelu Brajdi.</w:t>
      </w:r>
    </w:p>
    <w:p w:rsidR="006168F2" w:rsidRPr="0045002C" w:rsidRDefault="0004784D" w:rsidP="006B0AB0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Vrlo sam aktiv</w:t>
      </w:r>
      <w:r w:rsidR="006168F2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n u Udruzi gr</w:t>
      </w:r>
      <w:r w:rsidR="006168F2" w:rsidRPr="0045002C">
        <w:rPr>
          <w:rFonts w:asciiTheme="minorHAnsi" w:hAnsiTheme="minorHAnsi" w:cstheme="minorHAnsi"/>
        </w:rPr>
        <w:t xml:space="preserve">adova što su kolege gradonačelnici i prepoznali pa sam tako </w:t>
      </w:r>
      <w:r w:rsidR="006168F2" w:rsidRPr="0045002C">
        <w:rPr>
          <w:rFonts w:asciiTheme="minorHAnsi" w:hAnsiTheme="minorHAnsi" w:cstheme="minorHAnsi"/>
        </w:rPr>
        <w:lastRenderedPageBreak/>
        <w:t xml:space="preserve">15. </w:t>
      </w:r>
      <w:r w:rsidR="00C671B4" w:rsidRPr="0045002C">
        <w:rPr>
          <w:rFonts w:asciiTheme="minorHAnsi" w:hAnsiTheme="minorHAnsi" w:cstheme="minorHAnsi"/>
        </w:rPr>
        <w:t>v</w:t>
      </w:r>
      <w:r w:rsidR="006168F2" w:rsidRPr="0045002C">
        <w:rPr>
          <w:rFonts w:asciiTheme="minorHAnsi" w:hAnsiTheme="minorHAnsi" w:cstheme="minorHAnsi"/>
        </w:rPr>
        <w:t xml:space="preserve">eljače 2018. </w:t>
      </w:r>
      <w:r w:rsidR="00C671B4" w:rsidRPr="0045002C">
        <w:rPr>
          <w:rFonts w:asciiTheme="minorHAnsi" w:hAnsiTheme="minorHAnsi" w:cstheme="minorHAnsi"/>
        </w:rPr>
        <w:t>i</w:t>
      </w:r>
      <w:r w:rsidR="006168F2" w:rsidRPr="0045002C">
        <w:rPr>
          <w:rFonts w:asciiTheme="minorHAnsi" w:hAnsiTheme="minorHAnsi" w:cstheme="minorHAnsi"/>
        </w:rPr>
        <w:t>zabran za člana Užeg predsjedništva Udruge gradova koje se</w:t>
      </w:r>
      <w:r w:rsidR="00E5362F" w:rsidRPr="0045002C">
        <w:rPr>
          <w:rFonts w:asciiTheme="minorHAnsi" w:hAnsiTheme="minorHAnsi" w:cstheme="minorHAnsi"/>
        </w:rPr>
        <w:t>,</w:t>
      </w:r>
      <w:r w:rsidR="006168F2" w:rsidRPr="0045002C">
        <w:rPr>
          <w:rFonts w:asciiTheme="minorHAnsi" w:hAnsiTheme="minorHAnsi" w:cstheme="minorHAnsi"/>
        </w:rPr>
        <w:t xml:space="preserve"> uz mene</w:t>
      </w:r>
      <w:r w:rsidR="00E5362F" w:rsidRPr="0045002C">
        <w:rPr>
          <w:rFonts w:asciiTheme="minorHAnsi" w:hAnsiTheme="minorHAnsi" w:cstheme="minorHAnsi"/>
        </w:rPr>
        <w:t>,</w:t>
      </w:r>
      <w:r w:rsidR="006168F2" w:rsidRPr="0045002C">
        <w:rPr>
          <w:rFonts w:asciiTheme="minorHAnsi" w:hAnsiTheme="minorHAnsi" w:cstheme="minorHAnsi"/>
        </w:rPr>
        <w:t xml:space="preserve"> sa</w:t>
      </w:r>
      <w:r w:rsidR="00C671B4" w:rsidRPr="0045002C">
        <w:rPr>
          <w:rFonts w:asciiTheme="minorHAnsi" w:hAnsiTheme="minorHAnsi" w:cstheme="minorHAnsi"/>
        </w:rPr>
        <w:t>s</w:t>
      </w:r>
      <w:r w:rsidR="006168F2" w:rsidRPr="0045002C">
        <w:rPr>
          <w:rFonts w:asciiTheme="minorHAnsi" w:hAnsiTheme="minorHAnsi" w:cstheme="minorHAnsi"/>
        </w:rPr>
        <w:t>toji još o</w:t>
      </w:r>
      <w:r w:rsidR="00C671B4" w:rsidRPr="0045002C">
        <w:rPr>
          <w:rFonts w:asciiTheme="minorHAnsi" w:hAnsiTheme="minorHAnsi" w:cstheme="minorHAnsi"/>
        </w:rPr>
        <w:t>d</w:t>
      </w:r>
      <w:r w:rsidR="006168F2" w:rsidRPr="0045002C">
        <w:rPr>
          <w:rFonts w:asciiTheme="minorHAnsi" w:hAnsiTheme="minorHAnsi" w:cstheme="minorHAnsi"/>
        </w:rPr>
        <w:t xml:space="preserve"> predsjednik</w:t>
      </w:r>
      <w:r w:rsidR="00C671B4" w:rsidRPr="0045002C">
        <w:rPr>
          <w:rFonts w:asciiTheme="minorHAnsi" w:hAnsiTheme="minorHAnsi" w:cstheme="minorHAnsi"/>
        </w:rPr>
        <w:t>a</w:t>
      </w:r>
      <w:r w:rsidR="006168F2" w:rsidRPr="0045002C">
        <w:rPr>
          <w:rFonts w:asciiTheme="minorHAnsi" w:hAnsiTheme="minorHAnsi" w:cstheme="minorHAnsi"/>
        </w:rPr>
        <w:t xml:space="preserve"> i zamjeni</w:t>
      </w:r>
      <w:r w:rsidR="00C671B4" w:rsidRPr="0045002C">
        <w:rPr>
          <w:rFonts w:asciiTheme="minorHAnsi" w:hAnsiTheme="minorHAnsi" w:cstheme="minorHAnsi"/>
        </w:rPr>
        <w:t>k</w:t>
      </w:r>
      <w:r w:rsidR="006168F2" w:rsidRPr="0045002C">
        <w:rPr>
          <w:rFonts w:asciiTheme="minorHAnsi" w:hAnsiTheme="minorHAnsi" w:cstheme="minorHAnsi"/>
        </w:rPr>
        <w:t>a preds</w:t>
      </w:r>
      <w:r w:rsidR="00C671B4" w:rsidRPr="0045002C">
        <w:rPr>
          <w:rFonts w:asciiTheme="minorHAnsi" w:hAnsiTheme="minorHAnsi" w:cstheme="minorHAnsi"/>
        </w:rPr>
        <w:t>jednika</w:t>
      </w:r>
      <w:r w:rsidR="006168F2" w:rsidRPr="0045002C">
        <w:rPr>
          <w:rFonts w:asciiTheme="minorHAnsi" w:hAnsiTheme="minorHAnsi" w:cstheme="minorHAnsi"/>
        </w:rPr>
        <w:t xml:space="preserve"> </w:t>
      </w:r>
      <w:r w:rsidR="00C671B4" w:rsidRPr="0045002C">
        <w:rPr>
          <w:rFonts w:asciiTheme="minorHAnsi" w:hAnsiTheme="minorHAnsi" w:cstheme="minorHAnsi"/>
        </w:rPr>
        <w:t xml:space="preserve">Udruge </w:t>
      </w:r>
      <w:r w:rsidR="006168F2" w:rsidRPr="0045002C">
        <w:rPr>
          <w:rFonts w:asciiTheme="minorHAnsi" w:hAnsiTheme="minorHAnsi" w:cstheme="minorHAnsi"/>
        </w:rPr>
        <w:t>gr</w:t>
      </w:r>
      <w:r w:rsidR="00C671B4" w:rsidRPr="0045002C">
        <w:rPr>
          <w:rFonts w:asciiTheme="minorHAnsi" w:hAnsiTheme="minorHAnsi" w:cstheme="minorHAnsi"/>
        </w:rPr>
        <w:t>a</w:t>
      </w:r>
      <w:r w:rsidR="006168F2" w:rsidRPr="0045002C">
        <w:rPr>
          <w:rFonts w:asciiTheme="minorHAnsi" w:hAnsiTheme="minorHAnsi" w:cstheme="minorHAnsi"/>
        </w:rPr>
        <w:t>dova a to su gr</w:t>
      </w:r>
      <w:r w:rsidR="00C671B4" w:rsidRPr="0045002C">
        <w:rPr>
          <w:rFonts w:asciiTheme="minorHAnsi" w:hAnsiTheme="minorHAnsi" w:cstheme="minorHAnsi"/>
        </w:rPr>
        <w:t>a</w:t>
      </w:r>
      <w:r w:rsidR="006168F2" w:rsidRPr="0045002C">
        <w:rPr>
          <w:rFonts w:asciiTheme="minorHAnsi" w:hAnsiTheme="minorHAnsi" w:cstheme="minorHAnsi"/>
        </w:rPr>
        <w:t>don</w:t>
      </w:r>
      <w:r w:rsidR="00C671B4" w:rsidRPr="0045002C">
        <w:rPr>
          <w:rFonts w:asciiTheme="minorHAnsi" w:hAnsiTheme="minorHAnsi" w:cstheme="minorHAnsi"/>
        </w:rPr>
        <w:t>ačelnik</w:t>
      </w:r>
      <w:r w:rsidR="006168F2" w:rsidRPr="0045002C">
        <w:rPr>
          <w:rFonts w:asciiTheme="minorHAnsi" w:hAnsiTheme="minorHAnsi" w:cstheme="minorHAnsi"/>
        </w:rPr>
        <w:t xml:space="preserve"> Zapr</w:t>
      </w:r>
      <w:r w:rsidR="00C671B4" w:rsidRPr="0045002C">
        <w:rPr>
          <w:rFonts w:asciiTheme="minorHAnsi" w:hAnsiTheme="minorHAnsi" w:cstheme="minorHAnsi"/>
        </w:rPr>
        <w:t xml:space="preserve">ešića </w:t>
      </w:r>
      <w:r w:rsidR="006168F2" w:rsidRPr="0045002C">
        <w:rPr>
          <w:rFonts w:asciiTheme="minorHAnsi" w:hAnsiTheme="minorHAnsi" w:cstheme="minorHAnsi"/>
        </w:rPr>
        <w:t xml:space="preserve">i </w:t>
      </w:r>
      <w:r w:rsidR="00C671B4" w:rsidRPr="0045002C">
        <w:rPr>
          <w:rFonts w:asciiTheme="minorHAnsi" w:hAnsiTheme="minorHAnsi" w:cstheme="minorHAnsi"/>
        </w:rPr>
        <w:t>L</w:t>
      </w:r>
      <w:r w:rsidR="006168F2" w:rsidRPr="0045002C">
        <w:rPr>
          <w:rFonts w:asciiTheme="minorHAnsi" w:hAnsiTheme="minorHAnsi" w:cstheme="minorHAnsi"/>
        </w:rPr>
        <w:t>udbrega te gradonačelni</w:t>
      </w:r>
      <w:r w:rsidR="00D45945" w:rsidRPr="0045002C">
        <w:rPr>
          <w:rFonts w:asciiTheme="minorHAnsi" w:hAnsiTheme="minorHAnsi" w:cstheme="minorHAnsi"/>
        </w:rPr>
        <w:t>ci</w:t>
      </w:r>
      <w:r w:rsidR="006168F2" w:rsidRPr="0045002C">
        <w:rPr>
          <w:rFonts w:asciiTheme="minorHAnsi" w:hAnsiTheme="minorHAnsi" w:cstheme="minorHAnsi"/>
        </w:rPr>
        <w:t xml:space="preserve"> Novalje</w:t>
      </w:r>
      <w:r w:rsidR="00C671B4" w:rsidRPr="0045002C">
        <w:rPr>
          <w:rFonts w:asciiTheme="minorHAnsi" w:hAnsiTheme="minorHAnsi" w:cstheme="minorHAnsi"/>
        </w:rPr>
        <w:t>,</w:t>
      </w:r>
      <w:r w:rsidR="006168F2" w:rsidRPr="0045002C">
        <w:rPr>
          <w:rFonts w:asciiTheme="minorHAnsi" w:hAnsiTheme="minorHAnsi" w:cstheme="minorHAnsi"/>
        </w:rPr>
        <w:t xml:space="preserve"> </w:t>
      </w:r>
      <w:r w:rsidR="00C671B4" w:rsidRPr="0045002C">
        <w:rPr>
          <w:rFonts w:asciiTheme="minorHAnsi" w:hAnsiTheme="minorHAnsi" w:cstheme="minorHAnsi"/>
        </w:rPr>
        <w:t>Otoka i Z</w:t>
      </w:r>
      <w:r w:rsidR="006168F2" w:rsidRPr="0045002C">
        <w:rPr>
          <w:rFonts w:asciiTheme="minorHAnsi" w:hAnsiTheme="minorHAnsi" w:cstheme="minorHAnsi"/>
        </w:rPr>
        <w:t>adra.</w:t>
      </w:r>
      <w:r w:rsidR="00C671B4" w:rsidRPr="0045002C">
        <w:rPr>
          <w:rFonts w:asciiTheme="minorHAnsi" w:hAnsiTheme="minorHAnsi" w:cstheme="minorHAnsi"/>
        </w:rPr>
        <w:t xml:space="preserve"> </w:t>
      </w:r>
      <w:r w:rsidR="006168F2" w:rsidRPr="0045002C">
        <w:rPr>
          <w:rFonts w:asciiTheme="minorHAnsi" w:hAnsiTheme="minorHAnsi" w:cstheme="minorHAnsi"/>
        </w:rPr>
        <w:t xml:space="preserve">Inače na sjednicama </w:t>
      </w:r>
      <w:r w:rsidR="00C671B4" w:rsidRPr="0045002C">
        <w:rPr>
          <w:rFonts w:asciiTheme="minorHAnsi" w:hAnsiTheme="minorHAnsi" w:cstheme="minorHAnsi"/>
        </w:rPr>
        <w:t>P</w:t>
      </w:r>
      <w:r w:rsidR="006168F2" w:rsidRPr="0045002C">
        <w:rPr>
          <w:rFonts w:asciiTheme="minorHAnsi" w:hAnsiTheme="minorHAnsi" w:cstheme="minorHAnsi"/>
        </w:rPr>
        <w:t>redsje</w:t>
      </w:r>
      <w:r w:rsidR="00C671B4" w:rsidRPr="0045002C">
        <w:rPr>
          <w:rFonts w:asciiTheme="minorHAnsi" w:hAnsiTheme="minorHAnsi" w:cstheme="minorHAnsi"/>
        </w:rPr>
        <w:t>dništva</w:t>
      </w:r>
      <w:r w:rsidR="006168F2" w:rsidRPr="0045002C">
        <w:rPr>
          <w:rFonts w:asciiTheme="minorHAnsi" w:hAnsiTheme="minorHAnsi" w:cstheme="minorHAnsi"/>
        </w:rPr>
        <w:t xml:space="preserve"> i </w:t>
      </w:r>
      <w:r w:rsidR="00C671B4" w:rsidRPr="0045002C">
        <w:rPr>
          <w:rFonts w:asciiTheme="minorHAnsi" w:hAnsiTheme="minorHAnsi" w:cstheme="minorHAnsi"/>
        </w:rPr>
        <w:t>U</w:t>
      </w:r>
      <w:r w:rsidR="006168F2" w:rsidRPr="0045002C">
        <w:rPr>
          <w:rFonts w:asciiTheme="minorHAnsi" w:hAnsiTheme="minorHAnsi" w:cstheme="minorHAnsi"/>
        </w:rPr>
        <w:t>žeg pred</w:t>
      </w:r>
      <w:r w:rsidR="00C671B4" w:rsidRPr="0045002C">
        <w:rPr>
          <w:rFonts w:asciiTheme="minorHAnsi" w:hAnsiTheme="minorHAnsi" w:cstheme="minorHAnsi"/>
        </w:rPr>
        <w:t>sjedništva</w:t>
      </w:r>
      <w:r w:rsidR="006168F2" w:rsidRPr="0045002C">
        <w:rPr>
          <w:rFonts w:asciiTheme="minorHAnsi" w:hAnsiTheme="minorHAnsi" w:cstheme="minorHAnsi"/>
        </w:rPr>
        <w:t xml:space="preserve"> ra</w:t>
      </w:r>
      <w:r w:rsidR="00C671B4" w:rsidRPr="0045002C">
        <w:rPr>
          <w:rFonts w:asciiTheme="minorHAnsi" w:hAnsiTheme="minorHAnsi" w:cstheme="minorHAnsi"/>
        </w:rPr>
        <w:t>spravljalo se o niz</w:t>
      </w:r>
      <w:r w:rsidR="00E5362F" w:rsidRPr="0045002C">
        <w:rPr>
          <w:rFonts w:asciiTheme="minorHAnsi" w:hAnsiTheme="minorHAnsi" w:cstheme="minorHAnsi"/>
        </w:rPr>
        <w:t>u</w:t>
      </w:r>
      <w:r w:rsidR="00C671B4" w:rsidRPr="0045002C">
        <w:rPr>
          <w:rFonts w:asciiTheme="minorHAnsi" w:hAnsiTheme="minorHAnsi" w:cstheme="minorHAnsi"/>
        </w:rPr>
        <w:t xml:space="preserve"> zakonskih prijedloga </w:t>
      </w:r>
      <w:r w:rsidR="00E5362F" w:rsidRPr="0045002C">
        <w:rPr>
          <w:rFonts w:asciiTheme="minorHAnsi" w:hAnsiTheme="minorHAnsi" w:cstheme="minorHAnsi"/>
        </w:rPr>
        <w:t>među kojima izdvajam</w:t>
      </w:r>
      <w:r w:rsidR="00C671B4" w:rsidRPr="0045002C">
        <w:rPr>
          <w:rFonts w:asciiTheme="minorHAnsi" w:hAnsiTheme="minorHAnsi" w:cstheme="minorHAnsi"/>
        </w:rPr>
        <w:t xml:space="preserve"> Prijedlog </w:t>
      </w:r>
      <w:r w:rsidR="006168F2" w:rsidRPr="0045002C">
        <w:rPr>
          <w:rFonts w:asciiTheme="minorHAnsi" w:hAnsiTheme="minorHAnsi" w:cstheme="minorHAnsi"/>
        </w:rPr>
        <w:t>zakon</w:t>
      </w:r>
      <w:r w:rsidR="00C671B4" w:rsidRPr="0045002C">
        <w:rPr>
          <w:rFonts w:asciiTheme="minorHAnsi" w:hAnsiTheme="minorHAnsi" w:cstheme="minorHAnsi"/>
        </w:rPr>
        <w:t>a</w:t>
      </w:r>
      <w:r w:rsidR="006168F2" w:rsidRPr="0045002C">
        <w:rPr>
          <w:rFonts w:asciiTheme="minorHAnsi" w:hAnsiTheme="minorHAnsi" w:cstheme="minorHAnsi"/>
        </w:rPr>
        <w:t xml:space="preserve"> o komun</w:t>
      </w:r>
      <w:r w:rsidR="00C671B4" w:rsidRPr="0045002C">
        <w:rPr>
          <w:rFonts w:asciiTheme="minorHAnsi" w:hAnsiTheme="minorHAnsi" w:cstheme="minorHAnsi"/>
        </w:rPr>
        <w:t>alnom</w:t>
      </w:r>
      <w:r w:rsidR="006168F2" w:rsidRPr="0045002C">
        <w:rPr>
          <w:rFonts w:asciiTheme="minorHAnsi" w:hAnsiTheme="minorHAnsi" w:cstheme="minorHAnsi"/>
        </w:rPr>
        <w:t xml:space="preserve"> gosp</w:t>
      </w:r>
      <w:r w:rsidR="00C671B4" w:rsidRPr="0045002C">
        <w:rPr>
          <w:rFonts w:asciiTheme="minorHAnsi" w:hAnsiTheme="minorHAnsi" w:cstheme="minorHAnsi"/>
        </w:rPr>
        <w:t>odarstvu</w:t>
      </w:r>
      <w:r w:rsidR="00E5362F" w:rsidRPr="0045002C">
        <w:rPr>
          <w:rFonts w:asciiTheme="minorHAnsi" w:hAnsiTheme="minorHAnsi" w:cstheme="minorHAnsi"/>
        </w:rPr>
        <w:t>,</w:t>
      </w:r>
      <w:r w:rsidR="006168F2" w:rsidRPr="0045002C">
        <w:rPr>
          <w:rFonts w:asciiTheme="minorHAnsi" w:hAnsiTheme="minorHAnsi" w:cstheme="minorHAnsi"/>
        </w:rPr>
        <w:t xml:space="preserve"> izmjen</w:t>
      </w:r>
      <w:r w:rsidR="00E5362F" w:rsidRPr="0045002C">
        <w:rPr>
          <w:rFonts w:asciiTheme="minorHAnsi" w:hAnsiTheme="minorHAnsi" w:cstheme="minorHAnsi"/>
        </w:rPr>
        <w:t>e</w:t>
      </w:r>
      <w:r w:rsidR="006168F2" w:rsidRPr="0045002C">
        <w:rPr>
          <w:rFonts w:asciiTheme="minorHAnsi" w:hAnsiTheme="minorHAnsi" w:cstheme="minorHAnsi"/>
        </w:rPr>
        <w:t xml:space="preserve"> </w:t>
      </w:r>
      <w:r w:rsidR="00C671B4" w:rsidRPr="0045002C">
        <w:rPr>
          <w:rFonts w:asciiTheme="minorHAnsi" w:hAnsiTheme="minorHAnsi" w:cstheme="minorHAnsi"/>
        </w:rPr>
        <w:t>Zak</w:t>
      </w:r>
      <w:r w:rsidR="006168F2" w:rsidRPr="0045002C">
        <w:rPr>
          <w:rFonts w:asciiTheme="minorHAnsi" w:hAnsiTheme="minorHAnsi" w:cstheme="minorHAnsi"/>
        </w:rPr>
        <w:t>ona o društveno poticajnoj stanogra</w:t>
      </w:r>
      <w:r w:rsidR="00C671B4" w:rsidRPr="0045002C">
        <w:rPr>
          <w:rFonts w:asciiTheme="minorHAnsi" w:hAnsiTheme="minorHAnsi" w:cstheme="minorHAnsi"/>
        </w:rPr>
        <w:t xml:space="preserve">dnji </w:t>
      </w:r>
      <w:r w:rsidR="00E5362F" w:rsidRPr="0045002C">
        <w:rPr>
          <w:rFonts w:asciiTheme="minorHAnsi" w:hAnsiTheme="minorHAnsi" w:cstheme="minorHAnsi"/>
        </w:rPr>
        <w:t>i Prijedlog</w:t>
      </w:r>
      <w:r w:rsidR="006168F2" w:rsidRPr="0045002C">
        <w:rPr>
          <w:rFonts w:asciiTheme="minorHAnsi" w:hAnsiTheme="minorHAnsi" w:cstheme="minorHAnsi"/>
        </w:rPr>
        <w:t xml:space="preserve"> </w:t>
      </w:r>
      <w:r w:rsidR="00E5362F" w:rsidRPr="0045002C">
        <w:rPr>
          <w:rFonts w:asciiTheme="minorHAnsi" w:hAnsiTheme="minorHAnsi" w:cstheme="minorHAnsi"/>
        </w:rPr>
        <w:t>z</w:t>
      </w:r>
      <w:r w:rsidR="006168F2" w:rsidRPr="0045002C">
        <w:rPr>
          <w:rFonts w:asciiTheme="minorHAnsi" w:hAnsiTheme="minorHAnsi" w:cstheme="minorHAnsi"/>
        </w:rPr>
        <w:t>akonu o zašti</w:t>
      </w:r>
      <w:r w:rsidR="00C671B4" w:rsidRPr="0045002C">
        <w:rPr>
          <w:rFonts w:asciiTheme="minorHAnsi" w:hAnsiTheme="minorHAnsi" w:cstheme="minorHAnsi"/>
        </w:rPr>
        <w:t>ti životinja</w:t>
      </w:r>
      <w:r w:rsidR="006168F2" w:rsidRPr="0045002C">
        <w:rPr>
          <w:rFonts w:asciiTheme="minorHAnsi" w:hAnsiTheme="minorHAnsi" w:cstheme="minorHAnsi"/>
        </w:rPr>
        <w:t>.</w:t>
      </w:r>
    </w:p>
    <w:p w:rsidR="00537054" w:rsidRPr="0045002C" w:rsidRDefault="00537054" w:rsidP="00537054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Imenovan sam članom Uredništva „Službenih novina Primorsko-goranske županije“ te sam sudjelovao na sjednicama. </w:t>
      </w:r>
    </w:p>
    <w:p w:rsidR="00537054" w:rsidRPr="0045002C" w:rsidRDefault="00452E7F" w:rsidP="003C4486">
      <w:pPr>
        <w:pStyle w:val="Odlomakpopisa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Sudjelovao sam u emisijama Kanala Ri u vezi rekonstrukcije Palače Moise a u emisiji HRT-a „Dobro jutro Hrvatska“ predstavio sam Grad Cres.</w:t>
      </w:r>
    </w:p>
    <w:p w:rsidR="009364A0" w:rsidRPr="0045002C" w:rsidRDefault="009364A0" w:rsidP="006B0AB0">
      <w:pPr>
        <w:suppressAutoHyphens/>
        <w:jc w:val="both"/>
        <w:rPr>
          <w:rFonts w:asciiTheme="minorHAnsi" w:hAnsiTheme="minorHAnsi" w:cstheme="minorHAnsi"/>
        </w:rPr>
      </w:pPr>
    </w:p>
    <w:p w:rsidR="00CC0449" w:rsidRPr="0045002C" w:rsidRDefault="00365B34" w:rsidP="006B0AB0">
      <w:p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Od susreta s drugim dužnosnicima, ravnateljima ustanova i ostalima u prvoj polovici godine ističem sljedeće:</w:t>
      </w:r>
    </w:p>
    <w:p w:rsidR="00F50059" w:rsidRPr="0045002C" w:rsidRDefault="00F50059" w:rsidP="00CE1DB8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S predst</w:t>
      </w:r>
      <w:r w:rsidR="00D869D0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vnicima Zavoda za prostorno uređenje PGŽ održano je više sastanaka u vezi izmjena Prostornog plana Primorsko-goranske županije i izmjena Prostornog plana</w:t>
      </w:r>
      <w:r w:rsidR="00D869D0" w:rsidRPr="0045002C">
        <w:rPr>
          <w:rFonts w:asciiTheme="minorHAnsi" w:hAnsiTheme="minorHAnsi" w:cstheme="minorHAnsi"/>
        </w:rPr>
        <w:t xml:space="preserve"> uređenja</w:t>
      </w:r>
      <w:r w:rsidRPr="0045002C">
        <w:rPr>
          <w:rFonts w:asciiTheme="minorHAnsi" w:hAnsiTheme="minorHAnsi" w:cstheme="minorHAnsi"/>
        </w:rPr>
        <w:t xml:space="preserve"> Grada Cresa.</w:t>
      </w:r>
    </w:p>
    <w:p w:rsidR="00BC7BFD" w:rsidRPr="0045002C" w:rsidRDefault="00F50059" w:rsidP="006B0AB0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 Z</w:t>
      </w:r>
      <w:r w:rsidR="00BC7BFD" w:rsidRPr="0045002C">
        <w:rPr>
          <w:rFonts w:asciiTheme="minorHAnsi" w:hAnsiTheme="minorHAnsi" w:cstheme="minorHAnsi"/>
        </w:rPr>
        <w:t>agrebu sam se susreo s državnom tajn</w:t>
      </w:r>
      <w:r w:rsidRPr="0045002C">
        <w:rPr>
          <w:rFonts w:asciiTheme="minorHAnsi" w:hAnsiTheme="minorHAnsi" w:cstheme="minorHAnsi"/>
        </w:rPr>
        <w:t>icom</w:t>
      </w:r>
      <w:r w:rsidR="00BC7BFD" w:rsidRPr="0045002C">
        <w:rPr>
          <w:rFonts w:asciiTheme="minorHAnsi" w:hAnsiTheme="minorHAnsi" w:cstheme="minorHAnsi"/>
        </w:rPr>
        <w:t xml:space="preserve"> u Ministarstv</w:t>
      </w:r>
      <w:r w:rsidRPr="0045002C">
        <w:rPr>
          <w:rFonts w:asciiTheme="minorHAnsi" w:hAnsiTheme="minorHAnsi" w:cstheme="minorHAnsi"/>
        </w:rPr>
        <w:t>u</w:t>
      </w:r>
      <w:r w:rsidR="00BC7BFD" w:rsidRPr="0045002C">
        <w:rPr>
          <w:rFonts w:asciiTheme="minorHAnsi" w:hAnsiTheme="minorHAnsi" w:cstheme="minorHAnsi"/>
        </w:rPr>
        <w:t xml:space="preserve"> poljoprivrede Marijom </w:t>
      </w:r>
      <w:r w:rsidRPr="0045002C">
        <w:rPr>
          <w:rFonts w:asciiTheme="minorHAnsi" w:hAnsiTheme="minorHAnsi" w:cstheme="minorHAnsi"/>
        </w:rPr>
        <w:t>V</w:t>
      </w:r>
      <w:r w:rsidR="00BC7BFD" w:rsidRPr="0045002C">
        <w:rPr>
          <w:rFonts w:asciiTheme="minorHAnsi" w:hAnsiTheme="minorHAnsi" w:cstheme="minorHAnsi"/>
        </w:rPr>
        <w:t>učković u vezi fi</w:t>
      </w:r>
      <w:r w:rsidRPr="0045002C">
        <w:rPr>
          <w:rFonts w:asciiTheme="minorHAnsi" w:hAnsiTheme="minorHAnsi" w:cstheme="minorHAnsi"/>
        </w:rPr>
        <w:t>nanciranja</w:t>
      </w:r>
      <w:r w:rsidR="00BC7BFD"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t xml:space="preserve">LAG-a i </w:t>
      </w:r>
      <w:r w:rsidR="00BC7BFD" w:rsidRPr="0045002C">
        <w:rPr>
          <w:rFonts w:asciiTheme="minorHAnsi" w:hAnsiTheme="minorHAnsi" w:cstheme="minorHAnsi"/>
        </w:rPr>
        <w:t>L</w:t>
      </w:r>
      <w:r w:rsidRPr="0045002C">
        <w:rPr>
          <w:rFonts w:asciiTheme="minorHAnsi" w:hAnsiTheme="minorHAnsi" w:cstheme="minorHAnsi"/>
        </w:rPr>
        <w:t>AGUR-a</w:t>
      </w:r>
      <w:r w:rsidR="00D869D0" w:rsidRPr="0045002C">
        <w:rPr>
          <w:rFonts w:asciiTheme="minorHAnsi" w:hAnsiTheme="minorHAnsi" w:cstheme="minorHAnsi"/>
        </w:rPr>
        <w:t>.</w:t>
      </w:r>
      <w:r w:rsidR="00BC7BFD" w:rsidRPr="0045002C">
        <w:rPr>
          <w:rFonts w:asciiTheme="minorHAnsi" w:hAnsiTheme="minorHAnsi" w:cstheme="minorHAnsi"/>
        </w:rPr>
        <w:t xml:space="preserve"> </w:t>
      </w:r>
    </w:p>
    <w:p w:rsidR="00F50059" w:rsidRPr="0045002C" w:rsidRDefault="00BC7BFD" w:rsidP="006B0AB0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S</w:t>
      </w:r>
      <w:r w:rsidR="00F50059"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t>preds</w:t>
      </w:r>
      <w:r w:rsidR="00F50059" w:rsidRPr="0045002C">
        <w:rPr>
          <w:rFonts w:asciiTheme="minorHAnsi" w:hAnsiTheme="minorHAnsi" w:cstheme="minorHAnsi"/>
        </w:rPr>
        <w:t>tavnicima</w:t>
      </w:r>
      <w:r w:rsidRPr="0045002C">
        <w:rPr>
          <w:rFonts w:asciiTheme="minorHAnsi" w:hAnsiTheme="minorHAnsi" w:cstheme="minorHAnsi"/>
        </w:rPr>
        <w:t xml:space="preserve"> </w:t>
      </w:r>
      <w:r w:rsidR="00D45945" w:rsidRPr="0045002C">
        <w:rPr>
          <w:rFonts w:asciiTheme="minorHAnsi" w:hAnsiTheme="minorHAnsi" w:cstheme="minorHAnsi"/>
        </w:rPr>
        <w:t>Hrvatskih</w:t>
      </w:r>
      <w:r w:rsidR="00F50059" w:rsidRPr="0045002C">
        <w:rPr>
          <w:rFonts w:asciiTheme="minorHAnsi" w:hAnsiTheme="minorHAnsi" w:cstheme="minorHAnsi"/>
        </w:rPr>
        <w:t xml:space="preserve"> cesta vođeni su razgovori u vezi rekonstrukcije ceste D100 na dionici Križić –</w:t>
      </w:r>
      <w:r w:rsidR="00D869D0" w:rsidRPr="0045002C">
        <w:rPr>
          <w:rFonts w:asciiTheme="minorHAnsi" w:hAnsiTheme="minorHAnsi" w:cstheme="minorHAnsi"/>
        </w:rPr>
        <w:t xml:space="preserve"> Porozina. Na sastan</w:t>
      </w:r>
      <w:r w:rsidR="00F50059" w:rsidRPr="0045002C">
        <w:rPr>
          <w:rFonts w:asciiTheme="minorHAnsi" w:hAnsiTheme="minorHAnsi" w:cstheme="minorHAnsi"/>
        </w:rPr>
        <w:t xml:space="preserve">cima </w:t>
      </w:r>
      <w:r w:rsidR="00D869D0" w:rsidRPr="0045002C">
        <w:rPr>
          <w:rFonts w:asciiTheme="minorHAnsi" w:hAnsiTheme="minorHAnsi" w:cstheme="minorHAnsi"/>
        </w:rPr>
        <w:t xml:space="preserve">su </w:t>
      </w:r>
      <w:r w:rsidR="00F50059" w:rsidRPr="0045002C">
        <w:rPr>
          <w:rFonts w:asciiTheme="minorHAnsi" w:hAnsiTheme="minorHAnsi" w:cstheme="minorHAnsi"/>
        </w:rPr>
        <w:t xml:space="preserve">bili i predstavnici HEP-a </w:t>
      </w:r>
      <w:r w:rsidR="00D869D0" w:rsidRPr="0045002C">
        <w:rPr>
          <w:rFonts w:asciiTheme="minorHAnsi" w:hAnsiTheme="minorHAnsi" w:cstheme="minorHAnsi"/>
        </w:rPr>
        <w:t>te su</w:t>
      </w:r>
      <w:r w:rsidR="00F50059" w:rsidRPr="0045002C">
        <w:rPr>
          <w:rFonts w:asciiTheme="minorHAnsi" w:hAnsiTheme="minorHAnsi" w:cstheme="minorHAnsi"/>
        </w:rPr>
        <w:t xml:space="preserve"> utvrđene </w:t>
      </w:r>
      <w:r w:rsidR="00D869D0" w:rsidRPr="0045002C">
        <w:rPr>
          <w:rFonts w:asciiTheme="minorHAnsi" w:hAnsiTheme="minorHAnsi" w:cstheme="minorHAnsi"/>
        </w:rPr>
        <w:t>k</w:t>
      </w:r>
      <w:r w:rsidR="00F50059" w:rsidRPr="0045002C">
        <w:rPr>
          <w:rFonts w:asciiTheme="minorHAnsi" w:hAnsiTheme="minorHAnsi" w:cstheme="minorHAnsi"/>
        </w:rPr>
        <w:t>onkretne obveze svih sudionika.</w:t>
      </w:r>
    </w:p>
    <w:p w:rsidR="00F347D9" w:rsidRPr="0045002C" w:rsidRDefault="00D869D0" w:rsidP="006B0AB0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 Sloveniji sam s</w:t>
      </w:r>
      <w:r w:rsidR="00BC7BFD" w:rsidRPr="0045002C">
        <w:rPr>
          <w:rFonts w:asciiTheme="minorHAnsi" w:hAnsiTheme="minorHAnsi" w:cstheme="minorHAnsi"/>
        </w:rPr>
        <w:t xml:space="preserve"> predst</w:t>
      </w:r>
      <w:r w:rsidR="00F50059" w:rsidRPr="0045002C">
        <w:rPr>
          <w:rFonts w:asciiTheme="minorHAnsi" w:hAnsiTheme="minorHAnsi" w:cstheme="minorHAnsi"/>
        </w:rPr>
        <w:t>avnicima</w:t>
      </w:r>
      <w:r w:rsidR="00BC7BFD" w:rsidRPr="0045002C">
        <w:rPr>
          <w:rFonts w:asciiTheme="minorHAnsi" w:hAnsiTheme="minorHAnsi" w:cstheme="minorHAnsi"/>
        </w:rPr>
        <w:t xml:space="preserve"> </w:t>
      </w:r>
      <w:r w:rsidR="00F50059" w:rsidRPr="0045002C">
        <w:rPr>
          <w:rFonts w:asciiTheme="minorHAnsi" w:hAnsiTheme="minorHAnsi" w:cstheme="minorHAnsi"/>
        </w:rPr>
        <w:t>Grada Mali Lošinj</w:t>
      </w:r>
      <w:r w:rsidR="00BC7BFD" w:rsidRPr="0045002C">
        <w:rPr>
          <w:rFonts w:asciiTheme="minorHAnsi" w:hAnsiTheme="minorHAnsi" w:cstheme="minorHAnsi"/>
        </w:rPr>
        <w:t xml:space="preserve"> i </w:t>
      </w:r>
      <w:r w:rsidR="00F50059" w:rsidRPr="0045002C">
        <w:rPr>
          <w:rFonts w:asciiTheme="minorHAnsi" w:hAnsiTheme="minorHAnsi" w:cstheme="minorHAnsi"/>
        </w:rPr>
        <w:t>društva Vodoopskrba i odvodnja Cres Lošinj</w:t>
      </w:r>
      <w:r w:rsidR="00BC7BFD"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t xml:space="preserve"> obišao sustave za pročišćavanje voda u n</w:t>
      </w:r>
      <w:r w:rsidR="00E018F9" w:rsidRPr="0045002C">
        <w:rPr>
          <w:rFonts w:asciiTheme="minorHAnsi" w:hAnsiTheme="minorHAnsi" w:cstheme="minorHAnsi"/>
        </w:rPr>
        <w:t>a</w:t>
      </w:r>
      <w:r w:rsidRPr="0045002C">
        <w:rPr>
          <w:rFonts w:asciiTheme="minorHAnsi" w:hAnsiTheme="minorHAnsi" w:cstheme="minorHAnsi"/>
        </w:rPr>
        <w:t>s</w:t>
      </w:r>
      <w:r w:rsidR="00E5362F" w:rsidRPr="0045002C">
        <w:rPr>
          <w:rFonts w:asciiTheme="minorHAnsi" w:hAnsiTheme="minorHAnsi" w:cstheme="minorHAnsi"/>
        </w:rPr>
        <w:t>eljima</w:t>
      </w:r>
      <w:r w:rsidRPr="0045002C">
        <w:rPr>
          <w:rFonts w:asciiTheme="minorHAnsi" w:hAnsiTheme="minorHAnsi" w:cstheme="minorHAnsi"/>
        </w:rPr>
        <w:t xml:space="preserve"> Postojna i Grosuplje.</w:t>
      </w:r>
    </w:p>
    <w:p w:rsidR="00452E7F" w:rsidRPr="0045002C" w:rsidRDefault="00452E7F" w:rsidP="00452E7F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</w:rPr>
        <w:t xml:space="preserve">U Cresu održan susret župana s </w:t>
      </w:r>
      <w:r w:rsidRPr="0045002C">
        <w:rPr>
          <w:rFonts w:asciiTheme="minorHAnsi" w:hAnsiTheme="minorHAnsi" w:cstheme="minorHAnsi"/>
          <w:shd w:val="clear" w:color="auto" w:fill="FFFFFF"/>
        </w:rPr>
        <w:t>gradonačelnicima i općinskim načelnicima s područja Županije</w:t>
      </w:r>
    </w:p>
    <w:p w:rsidR="00D869D0" w:rsidRPr="0045002C" w:rsidRDefault="00D869D0" w:rsidP="00D869D0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S ministrom Goranom Marićem kao i s državnim tajnikom Tomislavom Bobanom u Ministarstvu državne imovine utanačeni su uvjeti ugovora u vezi darovanja zemljišta na predjelu Pržić. </w:t>
      </w:r>
      <w:r w:rsidR="00CE1DB8" w:rsidRPr="0045002C">
        <w:rPr>
          <w:rFonts w:asciiTheme="minorHAnsi" w:hAnsiTheme="minorHAnsi" w:cstheme="minorHAnsi"/>
        </w:rPr>
        <w:t xml:space="preserve">Tako je </w:t>
      </w:r>
      <w:r w:rsidRPr="0045002C">
        <w:rPr>
          <w:rFonts w:asciiTheme="minorHAnsi" w:hAnsiTheme="minorHAnsi" w:cstheme="minorHAnsi"/>
        </w:rPr>
        <w:t xml:space="preserve"> u Rijeci potpisan ugovor o darovanju zemljišta kojim Republika Hrvatska daruje Gradu Cresu zemljište na predjelu Pržić u Cresu.</w:t>
      </w:r>
    </w:p>
    <w:p w:rsidR="00452E7F" w:rsidRPr="0045002C" w:rsidRDefault="00452E7F" w:rsidP="00452E7F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  <w:shd w:val="clear" w:color="auto" w:fill="FFFFFF"/>
        </w:rPr>
        <w:t>U sjedištu Hrvatske elektroprivrede u Zagrebu sudjelovao sam na potpisivanju ugovora za sunčanu elektranu u Orlecu između Primorsko-goranske županije, Samostana sv. Frane Cres i HEP-a koji projekt preuzima kao investitor. </w:t>
      </w:r>
    </w:p>
    <w:p w:rsidR="00CE1DB8" w:rsidRPr="0045002C" w:rsidRDefault="00CE1DB8" w:rsidP="00CE1DB8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 Ministarstvu regionalnog razvoja prisustvovao sam prezentaciji prijedloga Zakona o otocima.</w:t>
      </w:r>
    </w:p>
    <w:p w:rsidR="00E018F9" w:rsidRPr="0045002C" w:rsidRDefault="00CE1DB8" w:rsidP="00CE1DB8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U vezi dovršetka radova i opremanju palače Moise, vodio sam razgovore s predstavnicima Sveučilišta u Rijeci i s državnim tajnikom u Ministar</w:t>
      </w:r>
      <w:r w:rsidR="00E5362F" w:rsidRPr="0045002C">
        <w:rPr>
          <w:rFonts w:asciiTheme="minorHAnsi" w:hAnsiTheme="minorHAnsi" w:cstheme="minorHAnsi"/>
        </w:rPr>
        <w:t>stvu</w:t>
      </w:r>
      <w:r w:rsidRPr="0045002C">
        <w:rPr>
          <w:rFonts w:asciiTheme="minorHAnsi" w:hAnsiTheme="minorHAnsi" w:cstheme="minorHAnsi"/>
        </w:rPr>
        <w:t xml:space="preserve"> kulture</w:t>
      </w:r>
      <w:r w:rsidR="00E5362F" w:rsidRPr="0045002C">
        <w:rPr>
          <w:rFonts w:asciiTheme="minorHAnsi" w:hAnsiTheme="minorHAnsi" w:cstheme="minorHAnsi"/>
        </w:rPr>
        <w:t>,</w:t>
      </w:r>
      <w:r w:rsidRPr="0045002C">
        <w:rPr>
          <w:rFonts w:asciiTheme="minorHAnsi" w:hAnsiTheme="minorHAnsi" w:cstheme="minorHAnsi"/>
        </w:rPr>
        <w:t xml:space="preserve"> Krešimirom </w:t>
      </w:r>
      <w:r w:rsidR="00E018F9" w:rsidRPr="0045002C">
        <w:rPr>
          <w:rFonts w:asciiTheme="minorHAnsi" w:hAnsiTheme="minorHAnsi" w:cstheme="minorHAnsi"/>
        </w:rPr>
        <w:t>Partlom.</w:t>
      </w:r>
    </w:p>
    <w:p w:rsidR="00452E7F" w:rsidRPr="0045002C" w:rsidRDefault="00452E7F" w:rsidP="00452E7F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  <w:shd w:val="clear" w:color="auto" w:fill="FFFFFF"/>
        </w:rPr>
        <w:t>Cres su posjetili europarlamentarac Tonino Picula, predstavnici Glavne uprave za energetiku Europske komisije, dužnosnici ministarstava zaštite okoliša i regionalnog razvoja, te drugi sudionici studijskog posjeta hrvatskim otocima.</w:t>
      </w:r>
    </w:p>
    <w:p w:rsidR="00E018F9" w:rsidRPr="0045002C" w:rsidRDefault="00E5362F" w:rsidP="006B0AB0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N</w:t>
      </w:r>
      <w:r w:rsidR="00E018F9" w:rsidRPr="0045002C">
        <w:rPr>
          <w:rFonts w:asciiTheme="minorHAnsi" w:hAnsiTheme="minorHAnsi" w:cstheme="minorHAnsi"/>
        </w:rPr>
        <w:t>a poziv gradonačelnika</w:t>
      </w:r>
      <w:r w:rsidRPr="0045002C">
        <w:rPr>
          <w:rFonts w:asciiTheme="minorHAnsi" w:hAnsiTheme="minorHAnsi" w:cstheme="minorHAnsi"/>
        </w:rPr>
        <w:t xml:space="preserve"> Venecije </w:t>
      </w:r>
      <w:r w:rsidR="00E018F9" w:rsidRPr="0045002C">
        <w:rPr>
          <w:rFonts w:asciiTheme="minorHAnsi" w:hAnsiTheme="minorHAnsi" w:cstheme="minorHAnsi"/>
        </w:rPr>
        <w:t>bio sam</w:t>
      </w:r>
      <w:r w:rsidRPr="0045002C">
        <w:rPr>
          <w:rFonts w:asciiTheme="minorHAnsi" w:hAnsiTheme="minorHAnsi" w:cstheme="minorHAnsi"/>
        </w:rPr>
        <w:t>,</w:t>
      </w:r>
      <w:r w:rsidR="00E018F9" w:rsidRPr="0045002C">
        <w:rPr>
          <w:rFonts w:asciiTheme="minorHAnsi" w:hAnsiTheme="minorHAnsi" w:cstheme="minorHAnsi"/>
        </w:rPr>
        <w:t xml:space="preserve"> zajedno s ostalim gradonačelnicima s ovog područja</w:t>
      </w:r>
      <w:r w:rsidRPr="0045002C">
        <w:rPr>
          <w:rFonts w:asciiTheme="minorHAnsi" w:hAnsiTheme="minorHAnsi" w:cstheme="minorHAnsi"/>
        </w:rPr>
        <w:t>,</w:t>
      </w:r>
      <w:r w:rsidR="00E018F9" w:rsidRPr="0045002C">
        <w:rPr>
          <w:rFonts w:asciiTheme="minorHAnsi" w:hAnsiTheme="minorHAnsi" w:cstheme="minorHAnsi"/>
        </w:rPr>
        <w:t xml:space="preserve"> u Veneciji na F</w:t>
      </w:r>
      <w:r w:rsidR="00302F22" w:rsidRPr="0045002C">
        <w:rPr>
          <w:rFonts w:asciiTheme="minorHAnsi" w:hAnsiTheme="minorHAnsi" w:cstheme="minorHAnsi"/>
        </w:rPr>
        <w:t>esti della s</w:t>
      </w:r>
      <w:r w:rsidR="00CE1DB8" w:rsidRPr="0045002C">
        <w:rPr>
          <w:rFonts w:asciiTheme="minorHAnsi" w:hAnsiTheme="minorHAnsi" w:cstheme="minorHAnsi"/>
        </w:rPr>
        <w:t>ensa</w:t>
      </w:r>
      <w:r w:rsidR="0045152F" w:rsidRPr="0045002C">
        <w:rPr>
          <w:rFonts w:asciiTheme="minorHAnsi" w:hAnsiTheme="minorHAnsi" w:cstheme="minorHAnsi"/>
        </w:rPr>
        <w:t xml:space="preserve">, </w:t>
      </w:r>
      <w:r w:rsidRPr="0045002C">
        <w:rPr>
          <w:rFonts w:asciiTheme="minorHAnsi" w:hAnsiTheme="minorHAnsi" w:cstheme="minorHAnsi"/>
        </w:rPr>
        <w:t>prisustvova</w:t>
      </w:r>
      <w:r w:rsidR="00537054" w:rsidRPr="0045002C">
        <w:rPr>
          <w:rFonts w:asciiTheme="minorHAnsi" w:hAnsiTheme="minorHAnsi" w:cstheme="minorHAnsi"/>
        </w:rPr>
        <w:t xml:space="preserve">li smo </w:t>
      </w:r>
      <w:r w:rsidRPr="0045002C">
        <w:rPr>
          <w:rFonts w:asciiTheme="minorHAnsi" w:hAnsiTheme="minorHAnsi" w:cstheme="minorHAnsi"/>
        </w:rPr>
        <w:t>svečan</w:t>
      </w:r>
      <w:r w:rsidR="00537054" w:rsidRPr="0045002C">
        <w:rPr>
          <w:rFonts w:asciiTheme="minorHAnsi" w:hAnsiTheme="minorHAnsi" w:cstheme="minorHAnsi"/>
        </w:rPr>
        <w:t>im</w:t>
      </w:r>
      <w:r w:rsidRPr="0045002C">
        <w:rPr>
          <w:rFonts w:asciiTheme="minorHAnsi" w:hAnsiTheme="minorHAnsi" w:cstheme="minorHAnsi"/>
        </w:rPr>
        <w:t xml:space="preserve"> sjednic</w:t>
      </w:r>
      <w:r w:rsidR="00537054" w:rsidRPr="0045002C">
        <w:rPr>
          <w:rFonts w:asciiTheme="minorHAnsi" w:hAnsiTheme="minorHAnsi" w:cstheme="minorHAnsi"/>
        </w:rPr>
        <w:t>ama</w:t>
      </w:r>
      <w:r w:rsidRPr="0045002C">
        <w:rPr>
          <w:rFonts w:asciiTheme="minorHAnsi" w:hAnsiTheme="minorHAnsi" w:cstheme="minorHAnsi"/>
        </w:rPr>
        <w:t xml:space="preserve"> </w:t>
      </w:r>
      <w:r w:rsidR="00537054" w:rsidRPr="0045002C">
        <w:rPr>
          <w:rFonts w:asciiTheme="minorHAnsi" w:hAnsiTheme="minorHAnsi" w:cstheme="minorHAnsi"/>
        </w:rPr>
        <w:t xml:space="preserve">gradova Krk, </w:t>
      </w:r>
      <w:r w:rsidRPr="0045002C">
        <w:rPr>
          <w:rFonts w:asciiTheme="minorHAnsi" w:hAnsiTheme="minorHAnsi" w:cstheme="minorHAnsi"/>
        </w:rPr>
        <w:t>Umaga</w:t>
      </w:r>
      <w:r w:rsidR="00537054" w:rsidRPr="0045002C">
        <w:rPr>
          <w:rFonts w:asciiTheme="minorHAnsi" w:hAnsiTheme="minorHAnsi" w:cstheme="minorHAnsi"/>
        </w:rPr>
        <w:t xml:space="preserve"> i Zlatar, te </w:t>
      </w:r>
      <w:r w:rsidRPr="0045002C">
        <w:rPr>
          <w:rFonts w:asciiTheme="minorHAnsi" w:hAnsiTheme="minorHAnsi" w:cstheme="minorHAnsi"/>
        </w:rPr>
        <w:t xml:space="preserve">Općine Omišalj, </w:t>
      </w:r>
      <w:r w:rsidR="00CE1DB8" w:rsidRPr="0045002C">
        <w:rPr>
          <w:rFonts w:asciiTheme="minorHAnsi" w:hAnsiTheme="minorHAnsi" w:cstheme="minorHAnsi"/>
        </w:rPr>
        <w:t xml:space="preserve">u Rijeci </w:t>
      </w:r>
      <w:r w:rsidRPr="0045002C">
        <w:rPr>
          <w:rFonts w:asciiTheme="minorHAnsi" w:hAnsiTheme="minorHAnsi" w:cstheme="minorHAnsi"/>
        </w:rPr>
        <w:t xml:space="preserve">sam bio na </w:t>
      </w:r>
      <w:r w:rsidR="0045152F" w:rsidRPr="0045002C">
        <w:rPr>
          <w:rFonts w:asciiTheme="minorHAnsi" w:hAnsiTheme="minorHAnsi" w:cstheme="minorHAnsi"/>
        </w:rPr>
        <w:t>proslavi dana P</w:t>
      </w:r>
      <w:r w:rsidR="00CE1DB8" w:rsidRPr="0045002C">
        <w:rPr>
          <w:rFonts w:asciiTheme="minorHAnsi" w:hAnsiTheme="minorHAnsi" w:cstheme="minorHAnsi"/>
        </w:rPr>
        <w:t>rimorsko-goranske županije te proslavi Dana državnosti u Guvernerovoj palači.</w:t>
      </w:r>
      <w:r w:rsidR="00537054" w:rsidRPr="0045002C">
        <w:rPr>
          <w:rFonts w:asciiTheme="minorHAnsi" w:hAnsiTheme="minorHAnsi" w:cstheme="minorHAnsi"/>
        </w:rPr>
        <w:t xml:space="preserve"> </w:t>
      </w:r>
    </w:p>
    <w:p w:rsidR="00537054" w:rsidRPr="0045002C" w:rsidRDefault="00CE1DB8" w:rsidP="00D411D6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</w:rPr>
        <w:t>Ističem vrlo dobru suradnju s Gradom Mali Lošinj, gradonačelnicom</w:t>
      </w:r>
      <w:r w:rsidR="00E018F9" w:rsidRPr="0045002C">
        <w:rPr>
          <w:rFonts w:asciiTheme="minorHAnsi" w:hAnsiTheme="minorHAnsi" w:cstheme="minorHAnsi"/>
        </w:rPr>
        <w:t xml:space="preserve"> i njezinim zamjenikom,</w:t>
      </w:r>
      <w:r w:rsidRPr="0045002C">
        <w:rPr>
          <w:rFonts w:asciiTheme="minorHAnsi" w:hAnsiTheme="minorHAnsi" w:cstheme="minorHAnsi"/>
        </w:rPr>
        <w:t xml:space="preserve"> te </w:t>
      </w:r>
      <w:r w:rsidR="00E018F9" w:rsidRPr="0045002C">
        <w:rPr>
          <w:rFonts w:asciiTheme="minorHAnsi" w:hAnsiTheme="minorHAnsi" w:cstheme="minorHAnsi"/>
        </w:rPr>
        <w:t>ostalim</w:t>
      </w:r>
      <w:r w:rsidRPr="0045002C">
        <w:rPr>
          <w:rFonts w:asciiTheme="minorHAnsi" w:hAnsiTheme="minorHAnsi" w:cstheme="minorHAnsi"/>
        </w:rPr>
        <w:t xml:space="preserve"> službama</w:t>
      </w:r>
      <w:r w:rsidR="00E018F9" w:rsidRPr="0045002C">
        <w:rPr>
          <w:rFonts w:asciiTheme="minorHAnsi" w:hAnsiTheme="minorHAnsi" w:cstheme="minorHAnsi"/>
        </w:rPr>
        <w:t>.</w:t>
      </w:r>
      <w:r w:rsidRPr="0045002C">
        <w:rPr>
          <w:rFonts w:asciiTheme="minorHAnsi" w:hAnsiTheme="minorHAnsi" w:cstheme="minorHAnsi"/>
        </w:rPr>
        <w:t xml:space="preserve"> Suradnja je vrlo dobra u području kandidir</w:t>
      </w:r>
      <w:r w:rsidR="00E018F9" w:rsidRPr="0045002C">
        <w:rPr>
          <w:rFonts w:asciiTheme="minorHAnsi" w:hAnsiTheme="minorHAnsi" w:cstheme="minorHAnsi"/>
        </w:rPr>
        <w:t>anja</w:t>
      </w:r>
      <w:r w:rsidRPr="0045002C">
        <w:rPr>
          <w:rFonts w:asciiTheme="minorHAnsi" w:hAnsiTheme="minorHAnsi" w:cstheme="minorHAnsi"/>
        </w:rPr>
        <w:t xml:space="preserve"> zajedničkih pro</w:t>
      </w:r>
      <w:r w:rsidR="00E018F9" w:rsidRPr="0045002C">
        <w:rPr>
          <w:rFonts w:asciiTheme="minorHAnsi" w:hAnsiTheme="minorHAnsi" w:cstheme="minorHAnsi"/>
        </w:rPr>
        <w:t xml:space="preserve">jekata, rada </w:t>
      </w:r>
      <w:r w:rsidR="00E5362F" w:rsidRPr="0045002C">
        <w:rPr>
          <w:rFonts w:asciiTheme="minorHAnsi" w:hAnsiTheme="minorHAnsi" w:cstheme="minorHAnsi"/>
        </w:rPr>
        <w:t xml:space="preserve">društva OTRA d.o.o. </w:t>
      </w:r>
      <w:r w:rsidR="00E018F9" w:rsidRPr="0045002C">
        <w:rPr>
          <w:rFonts w:asciiTheme="minorHAnsi" w:hAnsiTheme="minorHAnsi" w:cstheme="minorHAnsi"/>
        </w:rPr>
        <w:t>kao i u vezi</w:t>
      </w:r>
      <w:r w:rsidRPr="0045002C">
        <w:rPr>
          <w:rFonts w:asciiTheme="minorHAnsi" w:hAnsiTheme="minorHAnsi" w:cstheme="minorHAnsi"/>
        </w:rPr>
        <w:t xml:space="preserve"> os</w:t>
      </w:r>
      <w:r w:rsidR="00E018F9" w:rsidRPr="0045002C">
        <w:rPr>
          <w:rFonts w:asciiTheme="minorHAnsi" w:hAnsiTheme="minorHAnsi" w:cstheme="minorHAnsi"/>
        </w:rPr>
        <w:t>talih</w:t>
      </w:r>
      <w:r w:rsidRPr="0045002C">
        <w:rPr>
          <w:rFonts w:asciiTheme="minorHAnsi" w:hAnsiTheme="minorHAnsi" w:cstheme="minorHAnsi"/>
        </w:rPr>
        <w:t xml:space="preserve"> pr</w:t>
      </w:r>
      <w:r w:rsidR="00E018F9" w:rsidRPr="0045002C">
        <w:rPr>
          <w:rFonts w:asciiTheme="minorHAnsi" w:hAnsiTheme="minorHAnsi" w:cstheme="minorHAnsi"/>
        </w:rPr>
        <w:t>ojekata</w:t>
      </w:r>
      <w:r w:rsidRPr="0045002C">
        <w:rPr>
          <w:rFonts w:asciiTheme="minorHAnsi" w:hAnsiTheme="minorHAnsi" w:cstheme="minorHAnsi"/>
        </w:rPr>
        <w:t xml:space="preserve"> koji se</w:t>
      </w:r>
      <w:r w:rsidR="00E018F9" w:rsidRPr="0045002C">
        <w:rPr>
          <w:rFonts w:asciiTheme="minorHAnsi" w:hAnsiTheme="minorHAnsi" w:cstheme="minorHAnsi"/>
        </w:rPr>
        <w:t xml:space="preserve"> </w:t>
      </w:r>
      <w:r w:rsidRPr="0045002C">
        <w:rPr>
          <w:rFonts w:asciiTheme="minorHAnsi" w:hAnsiTheme="minorHAnsi" w:cstheme="minorHAnsi"/>
        </w:rPr>
        <w:t>p</w:t>
      </w:r>
      <w:r w:rsidR="00E018F9" w:rsidRPr="0045002C">
        <w:rPr>
          <w:rFonts w:asciiTheme="minorHAnsi" w:hAnsiTheme="minorHAnsi" w:cstheme="minorHAnsi"/>
        </w:rPr>
        <w:t xml:space="preserve">rovode na </w:t>
      </w:r>
      <w:r w:rsidRPr="0045002C">
        <w:rPr>
          <w:rFonts w:asciiTheme="minorHAnsi" w:hAnsiTheme="minorHAnsi" w:cstheme="minorHAnsi"/>
        </w:rPr>
        <w:t>p</w:t>
      </w:r>
      <w:r w:rsidR="00E018F9" w:rsidRPr="0045002C">
        <w:rPr>
          <w:rFonts w:asciiTheme="minorHAnsi" w:hAnsiTheme="minorHAnsi" w:cstheme="minorHAnsi"/>
        </w:rPr>
        <w:t>odručjima Grada Mali Lošinj i Grada Cresa.</w:t>
      </w:r>
      <w:r w:rsidR="00537054" w:rsidRPr="0045002C">
        <w:rPr>
          <w:rFonts w:asciiTheme="minorHAnsi" w:hAnsiTheme="minorHAnsi" w:cstheme="minorHAnsi"/>
        </w:rPr>
        <w:t xml:space="preserve"> </w:t>
      </w:r>
    </w:p>
    <w:p w:rsidR="00537054" w:rsidRPr="0045002C" w:rsidRDefault="00537054" w:rsidP="00441B10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Od suradnje s ostalim gradovima ističem nastavak dobrih odnosa s bratimljenim gradovima, pa smo s Comacchiom potpisali </w:t>
      </w:r>
      <w:r w:rsidRPr="0045002C">
        <w:rPr>
          <w:rFonts w:asciiTheme="minorHAnsi" w:hAnsiTheme="minorHAnsi" w:cstheme="minorHAnsi"/>
          <w:shd w:val="clear" w:color="auto" w:fill="FFFFFF"/>
        </w:rPr>
        <w:t xml:space="preserve">povelju o obnovi sporazuma povodom desete </w:t>
      </w:r>
      <w:r w:rsidRPr="0045002C">
        <w:rPr>
          <w:rFonts w:asciiTheme="minorHAnsi" w:hAnsiTheme="minorHAnsi" w:cstheme="minorHAnsi"/>
          <w:shd w:val="clear" w:color="auto" w:fill="FFFFFF"/>
        </w:rPr>
        <w:lastRenderedPageBreak/>
        <w:t>obljetnice bratimljenja, a u Motti di Livenza sudjelovali na Mottafloru te postavili izložbu razglednica "Pozdrav iz Cresa". Delegacija Grada Cresa posjetila je i Brčko Distrikt s kojim se zadnjih nekoliko godina razvija kulturna suradnja.</w:t>
      </w:r>
    </w:p>
    <w:p w:rsidR="0045002C" w:rsidRPr="0045002C" w:rsidRDefault="00452E7F" w:rsidP="0014009E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  <w:shd w:val="clear" w:color="auto" w:fill="FFFFFF"/>
        </w:rPr>
        <w:t>U radnom posjetu Gradu Cresu bili su čelnici Općine Jelenje načelnik Robert Marčelja i njegov zamjenik Dino Piljić. Te gradonačelnik Labina Valter Glavičić.</w:t>
      </w:r>
      <w:r w:rsidR="0045002C" w:rsidRPr="0045002C">
        <w:rPr>
          <w:rFonts w:asciiTheme="minorHAnsi" w:hAnsiTheme="minorHAnsi" w:cstheme="minorHAnsi"/>
          <w:shd w:val="clear" w:color="auto" w:fill="FFFFFF"/>
        </w:rPr>
        <w:t xml:space="preserve"> </w:t>
      </w:r>
      <w:r w:rsidR="0045002C" w:rsidRPr="0045002C">
        <w:rPr>
          <w:rFonts w:asciiTheme="minorHAnsi" w:hAnsiTheme="minorHAnsi" w:cstheme="minorHAnsi"/>
        </w:rPr>
        <w:t xml:space="preserve">U Cresu je boravio </w:t>
      </w:r>
      <w:r w:rsidR="0045002C" w:rsidRPr="0045002C">
        <w:rPr>
          <w:rFonts w:asciiTheme="minorHAnsi" w:hAnsiTheme="minorHAnsi" w:cstheme="minorHAnsi"/>
          <w:shd w:val="clear" w:color="auto" w:fill="FFFFFF"/>
        </w:rPr>
        <w:t>Ravnatelj Hrvatskog centra za zadružno poduzetništvo Tomislav Klarić-Kukuz boravio je na Cresu te obišao PZ Cres u pratnji upravitelja Matea Ferarića i zamjenika gradonačelnika Marina Gregorovića, a susreo se i s gradonačelnikom Kristijanom Jurjakom</w:t>
      </w:r>
    </w:p>
    <w:p w:rsidR="0045002C" w:rsidRPr="0045002C" w:rsidRDefault="0045002C" w:rsidP="0045002C">
      <w:pPr>
        <w:pStyle w:val="Odlomakpopisa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45002C">
        <w:rPr>
          <w:rFonts w:asciiTheme="minorHAnsi" w:hAnsiTheme="minorHAnsi" w:cstheme="minorHAnsi"/>
          <w:shd w:val="clear" w:color="auto" w:fill="FFFFFF"/>
        </w:rPr>
        <w:t>Susreo sam se s ravnateljem Hrvatskog centra za zadružno poduzetništvo Tomislavom Klarićem-Kukuzom prigodom njegovog posjeta PZ Cres.</w:t>
      </w:r>
    </w:p>
    <w:p w:rsidR="00D869D0" w:rsidRPr="0045002C" w:rsidRDefault="00D869D0" w:rsidP="006B0AB0">
      <w:pPr>
        <w:suppressAutoHyphens/>
        <w:jc w:val="both"/>
        <w:rPr>
          <w:rFonts w:asciiTheme="minorHAnsi" w:hAnsiTheme="minorHAnsi" w:cstheme="minorHAnsi"/>
        </w:rPr>
      </w:pPr>
    </w:p>
    <w:p w:rsidR="0045002C" w:rsidRPr="0045002C" w:rsidRDefault="0045002C" w:rsidP="0045002C">
      <w:pPr>
        <w:suppressAutoHyphens/>
        <w:jc w:val="both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Od protokolarnih obaveza ističem sljedeće:</w:t>
      </w:r>
    </w:p>
    <w:p w:rsidR="0045002C" w:rsidRPr="0045002C" w:rsidRDefault="00037905" w:rsidP="0045002C">
      <w:pPr>
        <w:pStyle w:val="Odlomakpopisa"/>
        <w:numPr>
          <w:ilvl w:val="0"/>
          <w:numId w:val="15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45002C">
        <w:rPr>
          <w:rFonts w:asciiTheme="minorHAnsi" w:hAnsiTheme="minorHAnsi" w:cstheme="minorHAnsi"/>
        </w:rPr>
        <w:t>Godina je započela proslavom Dana Grada, 2. siječnja. Na svečanoj sjednici Gradskog vijeća održao sam govor o aktivnostima u protekloj godini i planovima za tekuću godinu, a zaslužnim građanima su uručena javna priznanja.</w:t>
      </w:r>
      <w:r w:rsidR="00537054" w:rsidRPr="0045002C">
        <w:rPr>
          <w:rFonts w:asciiTheme="minorHAnsi" w:hAnsiTheme="minorHAnsi" w:cstheme="minorHAnsi"/>
        </w:rPr>
        <w:t xml:space="preserve"> </w:t>
      </w:r>
    </w:p>
    <w:p w:rsidR="0045002C" w:rsidRPr="0045002C" w:rsidRDefault="00537054" w:rsidP="0045002C">
      <w:pPr>
        <w:pStyle w:val="Odlomakpopisa"/>
        <w:numPr>
          <w:ilvl w:val="0"/>
          <w:numId w:val="15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Ja </w:t>
      </w:r>
      <w:r w:rsidR="00452E7F" w:rsidRPr="0045002C">
        <w:rPr>
          <w:rFonts w:asciiTheme="minorHAnsi" w:hAnsiTheme="minorHAnsi" w:cstheme="minorHAnsi"/>
        </w:rPr>
        <w:t>i/</w:t>
      </w:r>
      <w:r w:rsidRPr="0045002C">
        <w:rPr>
          <w:rFonts w:asciiTheme="minorHAnsi" w:hAnsiTheme="minorHAnsi" w:cstheme="minorHAnsi"/>
        </w:rPr>
        <w:t xml:space="preserve">ili moj zamjenik sudjelovali smo na </w:t>
      </w:r>
      <w:r w:rsidR="00452E7F" w:rsidRPr="0045002C">
        <w:rPr>
          <w:rFonts w:asciiTheme="minorHAnsi" w:hAnsiTheme="minorHAnsi" w:cstheme="minorHAnsi"/>
        </w:rPr>
        <w:t xml:space="preserve">svečanostima podizanja plavih zastava, Danu turizma, Festivalu meha u Orlecu, mjesnih blagdana u selima na otoku (Antonja u Orlecu, Kandelora u Lubenicama, Sv. Blaž u Predošćici, Sv. Marko u Valunu), na svečanostima u našim odgojno-obrazovnim ustanovama (početak radova na energetskoj obnovi škole, Dan škole, završna svečanost u vrtiću, maturalna zabava gimnazijalaca), na otvaranju izložbi u Creskom muzeju, te na znanstveno-stručnom skupu Creski anali. </w:t>
      </w:r>
    </w:p>
    <w:p w:rsidR="0045002C" w:rsidRPr="0045002C" w:rsidRDefault="00452E7F" w:rsidP="0045002C">
      <w:pPr>
        <w:pStyle w:val="Odlomakpopisa"/>
        <w:numPr>
          <w:ilvl w:val="0"/>
          <w:numId w:val="15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45002C">
        <w:rPr>
          <w:rFonts w:asciiTheme="minorHAnsi" w:hAnsiTheme="minorHAnsi" w:cstheme="minorHAnsi"/>
        </w:rPr>
        <w:t xml:space="preserve">Obilježeni su svi državni i mjesni blagdani polaganjem vijenaca i paljenjem svijeća. </w:t>
      </w:r>
    </w:p>
    <w:p w:rsidR="0045002C" w:rsidRPr="0045002C" w:rsidRDefault="00826166" w:rsidP="0045002C">
      <w:pPr>
        <w:pStyle w:val="Odlomakpopisa"/>
        <w:numPr>
          <w:ilvl w:val="0"/>
          <w:numId w:val="15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45002C">
        <w:rPr>
          <w:rFonts w:asciiTheme="minorHAnsi" w:hAnsiTheme="minorHAnsi" w:cstheme="minorHAnsi"/>
          <w:shd w:val="clear" w:color="auto" w:fill="FFFFFF"/>
        </w:rPr>
        <w:t xml:space="preserve">U gradskoj vijećnici otvorena je izložba "25 godina Grada Cresa" na kojoj </w:t>
      </w:r>
      <w:r w:rsidR="00452E7F" w:rsidRPr="0045002C">
        <w:rPr>
          <w:rFonts w:asciiTheme="minorHAnsi" w:hAnsiTheme="minorHAnsi" w:cstheme="minorHAnsi"/>
          <w:shd w:val="clear" w:color="auto" w:fill="FFFFFF"/>
        </w:rPr>
        <w:t xml:space="preserve">su </w:t>
      </w:r>
      <w:r w:rsidRPr="0045002C">
        <w:rPr>
          <w:rFonts w:asciiTheme="minorHAnsi" w:hAnsiTheme="minorHAnsi" w:cstheme="minorHAnsi"/>
          <w:shd w:val="clear" w:color="auto" w:fill="FFFFFF"/>
        </w:rPr>
        <w:t>se mog</w:t>
      </w:r>
      <w:r w:rsidR="00452E7F" w:rsidRPr="0045002C">
        <w:rPr>
          <w:rFonts w:asciiTheme="minorHAnsi" w:hAnsiTheme="minorHAnsi" w:cstheme="minorHAnsi"/>
          <w:shd w:val="clear" w:color="auto" w:fill="FFFFFF"/>
        </w:rPr>
        <w:t>le</w:t>
      </w:r>
      <w:r w:rsidRPr="0045002C">
        <w:rPr>
          <w:rFonts w:asciiTheme="minorHAnsi" w:hAnsiTheme="minorHAnsi" w:cstheme="minorHAnsi"/>
          <w:shd w:val="clear" w:color="auto" w:fill="FFFFFF"/>
        </w:rPr>
        <w:t xml:space="preserve"> pogledati fotografije i izborni rezultati sedam saziva creskog općinskog/gradskog vijeća od 1993. do danas.</w:t>
      </w:r>
    </w:p>
    <w:p w:rsidR="0045002C" w:rsidRPr="0045002C" w:rsidRDefault="0045002C" w:rsidP="0045002C">
      <w:pPr>
        <w:pStyle w:val="Odlomakpopisa"/>
        <w:numPr>
          <w:ilvl w:val="0"/>
          <w:numId w:val="15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45002C">
        <w:rPr>
          <w:rFonts w:asciiTheme="minorHAnsi" w:hAnsiTheme="minorHAnsi" w:cstheme="minorHAnsi"/>
          <w:shd w:val="clear" w:color="auto" w:fill="FFFFFF"/>
        </w:rPr>
        <w:t>Primio sam n</w:t>
      </w:r>
      <w:r w:rsidR="00CB77F9" w:rsidRPr="0045002C">
        <w:rPr>
          <w:rFonts w:asciiTheme="minorHAnsi" w:eastAsia="Times New Roman" w:hAnsiTheme="minorHAnsi" w:cstheme="minorHAnsi"/>
        </w:rPr>
        <w:t>agrađene maslinare i čelne osobe udruge "Ulika</w:t>
      </w:r>
      <w:r w:rsidRPr="0045002C">
        <w:rPr>
          <w:rFonts w:asciiTheme="minorHAnsi" w:eastAsia="Times New Roman" w:hAnsiTheme="minorHAnsi" w:cstheme="minorHAnsi"/>
        </w:rPr>
        <w:t xml:space="preserve">. </w:t>
      </w:r>
    </w:p>
    <w:p w:rsidR="00CB77F9" w:rsidRPr="0045002C" w:rsidRDefault="00CB77F9" w:rsidP="00CB77F9">
      <w:pPr>
        <w:suppressAutoHyphens/>
        <w:jc w:val="both"/>
        <w:rPr>
          <w:rFonts w:asciiTheme="minorHAnsi" w:eastAsia="Times New Roman" w:hAnsiTheme="minorHAnsi" w:cstheme="minorHAnsi"/>
        </w:rPr>
      </w:pPr>
    </w:p>
    <w:p w:rsidR="00CB77F9" w:rsidRPr="0045002C" w:rsidRDefault="00CB77F9" w:rsidP="00CB77F9">
      <w:pPr>
        <w:suppressAutoHyphens/>
        <w:jc w:val="both"/>
        <w:rPr>
          <w:rFonts w:asciiTheme="minorHAnsi" w:hAnsiTheme="minorHAnsi" w:cstheme="minorHAnsi"/>
          <w:shd w:val="clear" w:color="auto" w:fill="FFFFFF"/>
        </w:rPr>
      </w:pPr>
    </w:p>
    <w:p w:rsidR="00CB77F9" w:rsidRPr="0045002C" w:rsidRDefault="00CB77F9" w:rsidP="006B0AB0">
      <w:pPr>
        <w:suppressAutoHyphens/>
        <w:jc w:val="both"/>
        <w:rPr>
          <w:rFonts w:asciiTheme="minorHAnsi" w:hAnsiTheme="minorHAnsi" w:cstheme="minorHAnsi"/>
          <w:shd w:val="clear" w:color="auto" w:fill="FFFFFF"/>
        </w:rPr>
      </w:pPr>
    </w:p>
    <w:p w:rsidR="00CB77F9" w:rsidRPr="0045002C" w:rsidRDefault="00CB77F9" w:rsidP="006B0AB0">
      <w:pPr>
        <w:suppressAutoHyphens/>
        <w:jc w:val="both"/>
        <w:rPr>
          <w:rFonts w:asciiTheme="minorHAnsi" w:hAnsiTheme="minorHAnsi" w:cstheme="minorHAnsi"/>
        </w:rPr>
      </w:pPr>
    </w:p>
    <w:p w:rsidR="00CB77F9" w:rsidRPr="0045002C" w:rsidRDefault="00CB77F9" w:rsidP="006B0AB0">
      <w:pPr>
        <w:suppressAutoHyphens/>
        <w:jc w:val="both"/>
        <w:rPr>
          <w:rFonts w:asciiTheme="minorHAnsi" w:hAnsiTheme="minorHAnsi" w:cstheme="minorHAnsi"/>
        </w:rPr>
      </w:pPr>
    </w:p>
    <w:p w:rsidR="00CC0449" w:rsidRPr="0045002C" w:rsidRDefault="00365B34" w:rsidP="006B0AB0">
      <w:pPr>
        <w:suppressAutoHyphens/>
        <w:jc w:val="right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Gradonačelnik</w:t>
      </w:r>
    </w:p>
    <w:p w:rsidR="00CC0449" w:rsidRPr="0045002C" w:rsidRDefault="00365B34" w:rsidP="009E2742">
      <w:pPr>
        <w:suppressAutoHyphens/>
        <w:spacing w:after="20"/>
        <w:ind w:firstLine="567"/>
        <w:jc w:val="right"/>
        <w:rPr>
          <w:rFonts w:asciiTheme="minorHAnsi" w:hAnsiTheme="minorHAnsi" w:cstheme="minorHAnsi"/>
        </w:rPr>
      </w:pPr>
      <w:r w:rsidRPr="0045002C">
        <w:rPr>
          <w:rFonts w:asciiTheme="minorHAnsi" w:hAnsiTheme="minorHAnsi" w:cstheme="minorHAnsi"/>
        </w:rPr>
        <w:t>Kristijan Jurjako, struč.spec.oec.</w:t>
      </w:r>
    </w:p>
    <w:sectPr w:rsidR="00CC0449" w:rsidRPr="0045002C" w:rsidSect="00EB295F"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BD1"/>
    <w:multiLevelType w:val="hybridMultilevel"/>
    <w:tmpl w:val="A0A68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3883"/>
    <w:multiLevelType w:val="hybridMultilevel"/>
    <w:tmpl w:val="0C6E4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9E6"/>
    <w:multiLevelType w:val="hybridMultilevel"/>
    <w:tmpl w:val="A560E2F0"/>
    <w:lvl w:ilvl="0" w:tplc="4DA2C484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A40B5"/>
    <w:multiLevelType w:val="hybridMultilevel"/>
    <w:tmpl w:val="60F2B55E"/>
    <w:lvl w:ilvl="0" w:tplc="BA6E81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4ECA"/>
    <w:multiLevelType w:val="hybridMultilevel"/>
    <w:tmpl w:val="E20EB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C1E63"/>
    <w:multiLevelType w:val="hybridMultilevel"/>
    <w:tmpl w:val="524E00BA"/>
    <w:lvl w:ilvl="0" w:tplc="A6F8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32082"/>
    <w:multiLevelType w:val="hybridMultilevel"/>
    <w:tmpl w:val="17AC92B0"/>
    <w:lvl w:ilvl="0" w:tplc="69EC0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41F45"/>
    <w:multiLevelType w:val="hybridMultilevel"/>
    <w:tmpl w:val="159A2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F70AD"/>
    <w:multiLevelType w:val="hybridMultilevel"/>
    <w:tmpl w:val="22824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06023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7DA0"/>
    <w:multiLevelType w:val="hybridMultilevel"/>
    <w:tmpl w:val="66E27882"/>
    <w:lvl w:ilvl="0" w:tplc="69EC0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01CA8"/>
    <w:multiLevelType w:val="hybridMultilevel"/>
    <w:tmpl w:val="524E00BA"/>
    <w:lvl w:ilvl="0" w:tplc="A6F8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96E4D"/>
    <w:multiLevelType w:val="hybridMultilevel"/>
    <w:tmpl w:val="A0A68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820A1"/>
    <w:multiLevelType w:val="hybridMultilevel"/>
    <w:tmpl w:val="0A84C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166F3"/>
    <w:multiLevelType w:val="hybridMultilevel"/>
    <w:tmpl w:val="09464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08880">
      <w:start w:val="22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1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037905"/>
    <w:rsid w:val="0004784D"/>
    <w:rsid w:val="0008486C"/>
    <w:rsid w:val="00084D50"/>
    <w:rsid w:val="000D2006"/>
    <w:rsid w:val="001F79AE"/>
    <w:rsid w:val="0025122E"/>
    <w:rsid w:val="002E332D"/>
    <w:rsid w:val="00302F22"/>
    <w:rsid w:val="00365B34"/>
    <w:rsid w:val="0040367C"/>
    <w:rsid w:val="0045002C"/>
    <w:rsid w:val="0045152F"/>
    <w:rsid w:val="00452E7F"/>
    <w:rsid w:val="00455B79"/>
    <w:rsid w:val="00477B4C"/>
    <w:rsid w:val="004A45A0"/>
    <w:rsid w:val="004A56D7"/>
    <w:rsid w:val="00522E46"/>
    <w:rsid w:val="00537054"/>
    <w:rsid w:val="0056254C"/>
    <w:rsid w:val="00571B3A"/>
    <w:rsid w:val="006168F2"/>
    <w:rsid w:val="00653D90"/>
    <w:rsid w:val="006544B9"/>
    <w:rsid w:val="006B0AB0"/>
    <w:rsid w:val="00757AD8"/>
    <w:rsid w:val="00826166"/>
    <w:rsid w:val="008345D9"/>
    <w:rsid w:val="008658D4"/>
    <w:rsid w:val="00904272"/>
    <w:rsid w:val="009364A0"/>
    <w:rsid w:val="00955248"/>
    <w:rsid w:val="00977037"/>
    <w:rsid w:val="009A6E4B"/>
    <w:rsid w:val="009E2742"/>
    <w:rsid w:val="00AA22B0"/>
    <w:rsid w:val="00B0027F"/>
    <w:rsid w:val="00B7361E"/>
    <w:rsid w:val="00B831F7"/>
    <w:rsid w:val="00BB08AE"/>
    <w:rsid w:val="00BC7BFD"/>
    <w:rsid w:val="00C015B3"/>
    <w:rsid w:val="00C41D01"/>
    <w:rsid w:val="00C64DC6"/>
    <w:rsid w:val="00C671B4"/>
    <w:rsid w:val="00C949F9"/>
    <w:rsid w:val="00CB77F9"/>
    <w:rsid w:val="00CC0449"/>
    <w:rsid w:val="00CD3B7C"/>
    <w:rsid w:val="00CE0233"/>
    <w:rsid w:val="00CE1DB8"/>
    <w:rsid w:val="00D051A8"/>
    <w:rsid w:val="00D17305"/>
    <w:rsid w:val="00D45945"/>
    <w:rsid w:val="00D73C96"/>
    <w:rsid w:val="00D869D0"/>
    <w:rsid w:val="00DB6CE3"/>
    <w:rsid w:val="00E018F9"/>
    <w:rsid w:val="00E052A1"/>
    <w:rsid w:val="00E5362F"/>
    <w:rsid w:val="00E63A26"/>
    <w:rsid w:val="00EB295F"/>
    <w:rsid w:val="00F347D9"/>
    <w:rsid w:val="00F416B9"/>
    <w:rsid w:val="00F50059"/>
    <w:rsid w:val="00F5674D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74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3D9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D17305"/>
    <w:pPr>
      <w:widowControl/>
      <w:autoSpaceDE/>
      <w:autoSpaceDN/>
      <w:adjustRightInd/>
      <w:ind w:firstLine="720"/>
      <w:jc w:val="both"/>
    </w:pPr>
    <w:rPr>
      <w:rFonts w:ascii="Aldine721 BT" w:eastAsia="Times New Roman" w:hAnsi="Aldine721 BT" w:cs="Times New Roman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D17305"/>
    <w:rPr>
      <w:rFonts w:ascii="Aldine721 BT" w:eastAsia="Times New Roman" w:hAnsi="Aldine721 BT" w:cs="Times New Roman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6544B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544B9"/>
    <w:rPr>
      <w:rFonts w:ascii="Calibri" w:hAnsi="Calibri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544B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544B9"/>
    <w:rPr>
      <w:rFonts w:ascii="Calibri" w:hAnsi="Calibri"/>
      <w:sz w:val="24"/>
      <w:szCs w:val="24"/>
    </w:rPr>
  </w:style>
  <w:style w:type="paragraph" w:styleId="Popis">
    <w:name w:val="List"/>
    <w:basedOn w:val="Normal"/>
    <w:rsid w:val="006544B9"/>
    <w:pPr>
      <w:widowControl/>
      <w:autoSpaceDE/>
      <w:autoSpaceDN/>
      <w:adjustRightInd/>
      <w:spacing w:after="120"/>
      <w:ind w:left="360" w:hanging="360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3790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B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74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3D9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D17305"/>
    <w:pPr>
      <w:widowControl/>
      <w:autoSpaceDE/>
      <w:autoSpaceDN/>
      <w:adjustRightInd/>
      <w:ind w:firstLine="720"/>
      <w:jc w:val="both"/>
    </w:pPr>
    <w:rPr>
      <w:rFonts w:ascii="Aldine721 BT" w:eastAsia="Times New Roman" w:hAnsi="Aldine721 BT" w:cs="Times New Roman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D17305"/>
    <w:rPr>
      <w:rFonts w:ascii="Aldine721 BT" w:eastAsia="Times New Roman" w:hAnsi="Aldine721 BT" w:cs="Times New Roman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6544B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544B9"/>
    <w:rPr>
      <w:rFonts w:ascii="Calibri" w:hAnsi="Calibri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544B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544B9"/>
    <w:rPr>
      <w:rFonts w:ascii="Calibri" w:hAnsi="Calibri"/>
      <w:sz w:val="24"/>
      <w:szCs w:val="24"/>
    </w:rPr>
  </w:style>
  <w:style w:type="paragraph" w:styleId="Popis">
    <w:name w:val="List"/>
    <w:basedOn w:val="Normal"/>
    <w:rsid w:val="006544B9"/>
    <w:pPr>
      <w:widowControl/>
      <w:autoSpaceDE/>
      <w:autoSpaceDN/>
      <w:adjustRightInd/>
      <w:spacing w:after="120"/>
      <w:ind w:left="360" w:hanging="360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3790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B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7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B021-8D4F-45F5-86FD-C26BE2F7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3374</Words>
  <Characters>19710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Mavar</dc:creator>
  <cp:lastModifiedBy>Patricija</cp:lastModifiedBy>
  <cp:revision>2</cp:revision>
  <cp:lastPrinted>2018-10-15T09:34:00Z</cp:lastPrinted>
  <dcterms:created xsi:type="dcterms:W3CDTF">2018-10-15T12:05:00Z</dcterms:created>
  <dcterms:modified xsi:type="dcterms:W3CDTF">2018-10-15T12:05:00Z</dcterms:modified>
</cp:coreProperties>
</file>