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65B34" w:rsidRDefault="00365B34">
      <w:pPr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-241935</wp:posOffset>
            </wp:positionV>
            <wp:extent cx="3810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20" y="20571"/>
                <wp:lineTo x="20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365B34" w:rsidRDefault="00365B34">
      <w:pPr>
        <w:suppressAutoHyphens/>
        <w:ind w:right="5761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365B34">
        <w:rPr>
          <w:rFonts w:asciiTheme="minorHAnsi" w:hAnsiTheme="minorHAnsi" w:cs="Calibri"/>
          <w:b/>
          <w:bCs/>
          <w:sz w:val="18"/>
          <w:szCs w:val="18"/>
        </w:rPr>
        <w:t>REPUBLIKA HRVATSKA</w:t>
      </w:r>
    </w:p>
    <w:p w:rsidR="00000000" w:rsidRPr="00365B34" w:rsidRDefault="00365B34">
      <w:pPr>
        <w:suppressAutoHyphens/>
        <w:ind w:right="5761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365B34">
        <w:rPr>
          <w:rFonts w:asciiTheme="minorHAnsi" w:hAnsiTheme="minorHAnsi" w:cs="Calibri"/>
          <w:b/>
          <w:bCs/>
          <w:sz w:val="18"/>
          <w:szCs w:val="18"/>
        </w:rPr>
        <w:t>PRIMORSKO-GORANSKA ŽUPANIJA</w:t>
      </w:r>
    </w:p>
    <w:p w:rsidR="00000000" w:rsidRPr="00365B34" w:rsidRDefault="00365B34">
      <w:pPr>
        <w:suppressAutoHyphens/>
        <w:ind w:right="5761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365B34">
        <w:rPr>
          <w:rFonts w:asciiTheme="minorHAnsi" w:hAnsiTheme="minorHAnsi" w:cs="Calibri"/>
          <w:b/>
          <w:bCs/>
          <w:sz w:val="18"/>
          <w:szCs w:val="18"/>
        </w:rPr>
        <w:t>GRAD CRES</w:t>
      </w:r>
    </w:p>
    <w:p w:rsidR="00000000" w:rsidRPr="00365B34" w:rsidRDefault="00365B34">
      <w:pPr>
        <w:pStyle w:val="Heading2"/>
        <w:keepNext/>
        <w:tabs>
          <w:tab w:val="left" w:pos="576"/>
        </w:tabs>
        <w:suppressAutoHyphens/>
        <w:ind w:right="5761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365B34">
        <w:rPr>
          <w:rFonts w:asciiTheme="minorHAnsi" w:hAnsiTheme="minorHAnsi" w:cs="Calibri"/>
          <w:b/>
          <w:bCs/>
          <w:sz w:val="18"/>
          <w:szCs w:val="18"/>
        </w:rPr>
        <w:t>GRADONAČELNIK</w:t>
      </w:r>
    </w:p>
    <w:p w:rsidR="00000000" w:rsidRPr="00365B34" w:rsidRDefault="00365B34">
      <w:pPr>
        <w:suppressAutoHyphens/>
        <w:rPr>
          <w:rFonts w:asciiTheme="minorHAnsi" w:hAnsiTheme="minorHAnsi" w:cs="Calibri"/>
          <w:sz w:val="26"/>
          <w:szCs w:val="26"/>
        </w:rPr>
      </w:pPr>
    </w:p>
    <w:p w:rsidR="00000000" w:rsidRPr="00365B34" w:rsidRDefault="00365B34">
      <w:pPr>
        <w:suppressAutoHyphens/>
        <w:ind w:left="360" w:hanging="360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Klasa: 021-01/16-1/11</w:t>
      </w:r>
    </w:p>
    <w:p w:rsidR="00000000" w:rsidRPr="00365B34" w:rsidRDefault="00365B34">
      <w:pPr>
        <w:suppressAutoHyphens/>
        <w:ind w:left="360" w:hanging="360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Ur.broj: 2213/02-02-16-1</w:t>
      </w:r>
    </w:p>
    <w:p w:rsidR="00000000" w:rsidRPr="00365B34" w:rsidRDefault="00365B34">
      <w:pPr>
        <w:suppressAutoHyphens/>
        <w:ind w:left="360" w:hanging="360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Cres, 14. listopada 2016. godine</w:t>
      </w:r>
      <w:r w:rsidRPr="00365B34">
        <w:rPr>
          <w:rFonts w:asciiTheme="minorHAnsi" w:hAnsiTheme="minorHAnsi" w:cs="Calibri"/>
          <w:sz w:val="26"/>
          <w:szCs w:val="26"/>
        </w:rPr>
        <w:t xml:space="preserve">  </w:t>
      </w:r>
    </w:p>
    <w:p w:rsidR="00000000" w:rsidRPr="00365B34" w:rsidRDefault="00365B34">
      <w:pPr>
        <w:suppressAutoHyphens/>
        <w:jc w:val="right"/>
        <w:rPr>
          <w:rFonts w:asciiTheme="minorHAnsi" w:hAnsiTheme="minorHAnsi" w:cs="Calibri"/>
          <w:sz w:val="26"/>
          <w:szCs w:val="26"/>
        </w:rPr>
      </w:pPr>
      <w:r w:rsidRPr="00365B34">
        <w:rPr>
          <w:rFonts w:asciiTheme="minorHAnsi" w:hAnsiTheme="minorHAnsi" w:cs="Calibri"/>
          <w:sz w:val="26"/>
          <w:szCs w:val="26"/>
        </w:rPr>
        <w:t>GRADSKO VIJEĆE</w:t>
      </w:r>
    </w:p>
    <w:p w:rsidR="00000000" w:rsidRPr="00365B34" w:rsidRDefault="00365B34">
      <w:pPr>
        <w:suppressAutoHyphens/>
        <w:jc w:val="right"/>
        <w:rPr>
          <w:rFonts w:asciiTheme="minorHAnsi" w:hAnsiTheme="minorHAnsi" w:cs="Calibri"/>
          <w:sz w:val="26"/>
          <w:szCs w:val="26"/>
        </w:rPr>
      </w:pPr>
      <w:r w:rsidRPr="00365B34">
        <w:rPr>
          <w:rFonts w:asciiTheme="minorHAnsi" w:hAnsiTheme="minorHAnsi" w:cs="Calibri"/>
          <w:sz w:val="26"/>
          <w:szCs w:val="26"/>
        </w:rPr>
        <w:t>-ovdje-</w:t>
      </w:r>
    </w:p>
    <w:p w:rsidR="00000000" w:rsidRPr="00365B34" w:rsidRDefault="00365B34">
      <w:pPr>
        <w:suppressAutoHyphens/>
        <w:ind w:firstLine="720"/>
        <w:rPr>
          <w:rFonts w:asciiTheme="minorHAnsi" w:hAnsiTheme="minorHAnsi" w:cs="Calibri"/>
          <w:b/>
          <w:bCs/>
          <w:sz w:val="26"/>
          <w:szCs w:val="26"/>
        </w:rPr>
      </w:pPr>
    </w:p>
    <w:p w:rsidR="00000000" w:rsidRPr="00365B34" w:rsidRDefault="00365B34">
      <w:pPr>
        <w:suppressAutoHyphens/>
        <w:jc w:val="center"/>
        <w:rPr>
          <w:rFonts w:asciiTheme="minorHAnsi" w:hAnsiTheme="minorHAnsi" w:cs="Calibri"/>
          <w:b/>
          <w:bCs/>
        </w:rPr>
      </w:pPr>
      <w:r w:rsidRPr="00365B34">
        <w:rPr>
          <w:rFonts w:asciiTheme="minorHAnsi" w:hAnsiTheme="minorHAnsi" w:cs="Calibri"/>
          <w:b/>
          <w:bCs/>
        </w:rPr>
        <w:t>IZVJEŠĆE O RADU</w:t>
      </w:r>
    </w:p>
    <w:p w:rsidR="00000000" w:rsidRPr="00365B34" w:rsidRDefault="00365B34">
      <w:pPr>
        <w:suppressAutoHyphens/>
        <w:jc w:val="center"/>
        <w:rPr>
          <w:rFonts w:asciiTheme="minorHAnsi" w:hAnsiTheme="minorHAnsi" w:cs="Calibri"/>
          <w:b/>
          <w:bCs/>
        </w:rPr>
      </w:pPr>
      <w:r w:rsidRPr="00365B34">
        <w:rPr>
          <w:rFonts w:asciiTheme="minorHAnsi" w:hAnsiTheme="minorHAnsi" w:cs="Calibri"/>
          <w:b/>
          <w:bCs/>
        </w:rPr>
        <w:t>ZA RAZDOBLJE OD 1. SIJEČ</w:t>
      </w:r>
      <w:r w:rsidRPr="00365B34">
        <w:rPr>
          <w:rFonts w:asciiTheme="minorHAnsi" w:hAnsiTheme="minorHAnsi" w:cs="Calibri"/>
          <w:b/>
          <w:bCs/>
        </w:rPr>
        <w:t>NJA DO 30. LIPNJA 2016. GODINE</w:t>
      </w:r>
    </w:p>
    <w:p w:rsidR="00000000" w:rsidRPr="00365B34" w:rsidRDefault="00365B34">
      <w:pPr>
        <w:suppressAutoHyphens/>
        <w:jc w:val="both"/>
        <w:rPr>
          <w:rFonts w:asciiTheme="minorHAnsi" w:hAnsiTheme="minorHAnsi" w:cs="Calibri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Sukladno članku 49. Statuta Grada Cresa (“Službene novine” Primorsko-goranske županije br. 29/09 i 14/13), podnosim sljedeće izvješće o radu, za razdoblje od 1. siječnja do 30. lipnja  2016. godine: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Prvi dio ove godine sva</w:t>
      </w:r>
      <w:r w:rsidRPr="00365B34">
        <w:rPr>
          <w:rFonts w:asciiTheme="minorHAnsi" w:hAnsiTheme="minorHAnsi" w:cs="Calibri"/>
          <w:sz w:val="22"/>
          <w:szCs w:val="22"/>
        </w:rPr>
        <w:t>kako je obilježen Odlukom Vlade Republike Hrvatske o raspisivanju izbora za članove predstavničkih tijela jedinica lokalne i područne (regionalne) samouprave i Odlukom o raspisivanju izbora za općinske načelnike, gradonačelnike i župane te njihove zamjenik</w:t>
      </w:r>
      <w:r w:rsidRPr="00365B34">
        <w:rPr>
          <w:rFonts w:asciiTheme="minorHAnsi" w:hAnsiTheme="minorHAnsi" w:cs="Calibri"/>
          <w:sz w:val="22"/>
          <w:szCs w:val="22"/>
        </w:rPr>
        <w:t>e koje su donesene 13. travnja, a stupile na snagu 20. travnja 2017. godine.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Stoga su u prvom dijelu godine bile vrlo intenzivne aktivnosti kako bi se pripremili i usvojili svi potrebni akti za provedbu planiranih projekata i programa, a koje je trebalo d</w:t>
      </w:r>
      <w:r w:rsidRPr="00365B34">
        <w:rPr>
          <w:rFonts w:asciiTheme="minorHAnsi" w:hAnsiTheme="minorHAnsi" w:cs="Calibri"/>
          <w:sz w:val="22"/>
          <w:szCs w:val="22"/>
        </w:rPr>
        <w:t>onijeti Gradsko vijeće kojemu je, stupanjem na snagu Odluke Vlade Republike Hrvatske o raspisivanju izbora, prestao mandat. Tako su u razdoblju od 16. veljače do 7. travnja 2017. održane četiri sjednice Gradskog vijeća na koje sam, kao predlagač, uputio 23</w:t>
      </w:r>
      <w:r w:rsidRPr="00365B34">
        <w:rPr>
          <w:rFonts w:asciiTheme="minorHAnsi" w:hAnsiTheme="minorHAnsi" w:cs="Calibri"/>
          <w:sz w:val="22"/>
          <w:szCs w:val="22"/>
        </w:rPr>
        <w:t xml:space="preserve"> prijedloga akata.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Isto tako, Proračunom za 2017. godinu, kojega je Gradsko vijeće usvojilo na sjednici 19. prosinca 2016., kao i Programom gradnje objekata komunalne infrastrukture te ostalim programima, planirani su projekti za koje se u prvom dijelu go</w:t>
      </w:r>
      <w:r w:rsidRPr="00365B34">
        <w:rPr>
          <w:rFonts w:asciiTheme="minorHAnsi" w:hAnsiTheme="minorHAnsi" w:cs="Calibri"/>
          <w:sz w:val="22"/>
          <w:szCs w:val="22"/>
        </w:rPr>
        <w:t>dine vršila priprema ili se na njima intenzivno radilo kako bi došlo do realizacije istih.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Izbori za članove Gradskog vijeća Grada Cresa, kao i za gradonačelnika Grada Cres</w:t>
      </w:r>
      <w:r w:rsidRPr="00365B34">
        <w:rPr>
          <w:rFonts w:asciiTheme="minorHAnsi" w:hAnsiTheme="minorHAnsi" w:cs="Calibri"/>
          <w:sz w:val="22"/>
          <w:szCs w:val="22"/>
        </w:rPr>
        <w:t>a provedeni su 21. svibnja i 4. lipnja 2017., a ja sam kao kandidat koalicije stranaka HNS-SDP-PGS-HSS-HSU, dobio povjerenje birača, te sam 8. lipnja 2017. započeo svoj treći mandat na čelu Grada Cresa.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F416B9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U</w:t>
      </w:r>
      <w:r w:rsidR="00365B34" w:rsidRPr="00365B34">
        <w:rPr>
          <w:rFonts w:asciiTheme="minorHAnsi" w:hAnsiTheme="minorHAnsi" w:cs="Calibri"/>
          <w:sz w:val="22"/>
          <w:szCs w:val="22"/>
        </w:rPr>
        <w:t xml:space="preserve"> razdoblju od 1. siječnja do 30. lipnja 2017. donos</w:t>
      </w:r>
      <w:r w:rsidR="00365B34" w:rsidRPr="00365B34">
        <w:rPr>
          <w:rFonts w:asciiTheme="minorHAnsi" w:hAnsiTheme="minorHAnsi" w:cs="Calibri"/>
          <w:sz w:val="22"/>
          <w:szCs w:val="22"/>
        </w:rPr>
        <w:t>io sam akte iz svoje nadležnosti koja je utvrđena Zakonom o lokalnoj i područnoj (regionalnoj) samoupravi, Statutom Grada Cresa i u skladu sa ostalim propisima i to: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1.</w:t>
      </w:r>
      <w:r w:rsidRPr="00365B34">
        <w:rPr>
          <w:rFonts w:asciiTheme="minorHAnsi" w:hAnsiTheme="minorHAnsi" w:cs="Calibri"/>
          <w:sz w:val="22"/>
          <w:szCs w:val="22"/>
        </w:rPr>
        <w:tab/>
        <w:t>U postupku certificiranja Grada Cresa, kao Grada s povoljnim poslovnim okruženjem imen</w:t>
      </w:r>
      <w:r w:rsidRPr="00365B34">
        <w:rPr>
          <w:rFonts w:asciiTheme="minorHAnsi" w:hAnsiTheme="minorHAnsi" w:cs="Calibri"/>
          <w:sz w:val="22"/>
          <w:szCs w:val="22"/>
        </w:rPr>
        <w:t>ovao sam službenika za lokalni ekonomski razvoj Grada Cresa (LER), Marka Ferloru, koji će obavljati poslove vezane za lokalni ekonomski razvoj Grada Cresa, surađivati s  poduzetnicima, ostalim privrednim subjektima i sa zainteresiranim investitorima, te pr</w:t>
      </w:r>
      <w:r w:rsidRPr="00365B34">
        <w:rPr>
          <w:rFonts w:asciiTheme="minorHAnsi" w:hAnsiTheme="minorHAnsi" w:cs="Calibri"/>
          <w:sz w:val="22"/>
          <w:szCs w:val="22"/>
        </w:rPr>
        <w:t>užati informacije zainteresiranim subjektima o lokalnom ekonomskom razvoju.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2.</w:t>
      </w:r>
      <w:r w:rsidRPr="00365B34">
        <w:rPr>
          <w:rFonts w:asciiTheme="minorHAnsi" w:hAnsiTheme="minorHAnsi" w:cs="Calibri"/>
          <w:sz w:val="22"/>
          <w:szCs w:val="22"/>
        </w:rPr>
        <w:tab/>
        <w:t>Osnovao sam Koordinacijski tim u čijem su sastavu Nada Kremenić, Dubravka Fak i Marko Ferlora, kojemu je zadatak izrada godišnjih izvješća o realizaciji akcijskih planova u prov</w:t>
      </w:r>
      <w:r w:rsidRPr="00365B34">
        <w:rPr>
          <w:rFonts w:asciiTheme="minorHAnsi" w:hAnsiTheme="minorHAnsi" w:cs="Calibri"/>
          <w:sz w:val="22"/>
          <w:szCs w:val="22"/>
        </w:rPr>
        <w:t>edbi Strategije razvoja Grada Cresa i ostalih strateških dokumenata, kao i sastavljanje akcijskih planova za tekuću godinu za provedbu strateških dokumenata Grada Cresa.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3.</w:t>
      </w:r>
      <w:r w:rsidRPr="00365B34">
        <w:rPr>
          <w:rFonts w:asciiTheme="minorHAnsi" w:hAnsiTheme="minorHAnsi" w:cs="Calibri"/>
          <w:sz w:val="22"/>
          <w:szCs w:val="22"/>
        </w:rPr>
        <w:tab/>
        <w:t>Na temelju Uredbe o kriterijima, mjerilima i postupcima financiranja i ugovaranja p</w:t>
      </w:r>
      <w:r w:rsidRPr="00365B34">
        <w:rPr>
          <w:rFonts w:asciiTheme="minorHAnsi" w:hAnsiTheme="minorHAnsi" w:cs="Calibri"/>
          <w:sz w:val="22"/>
          <w:szCs w:val="22"/>
        </w:rPr>
        <w:t xml:space="preserve">rograma i projekata od interesa za opće dobro koje provode udruge i Pravilnika o financiranju javnih potreba Grada Cresa, imenovao sam Povjerenstvo za stručno ocjenjivanje u postupku raspisivanja javnog poziva i načinu raspodjele raspoloživih sredstava iz </w:t>
      </w:r>
      <w:r w:rsidRPr="00365B34">
        <w:rPr>
          <w:rFonts w:asciiTheme="minorHAnsi" w:hAnsiTheme="minorHAnsi" w:cs="Calibri"/>
          <w:sz w:val="22"/>
          <w:szCs w:val="22"/>
        </w:rPr>
        <w:t>Proračuna Grada Cresa za 2017. godinu, namjenjenih financiranju javnih potreba Grada Cresa. Povjerenstvo je sastavljeno od: Snježane Sučić, Josipa Popea, Franje Ilijića, Nade Kremenić i Patricije Purić. Tako je 30. siječnja 2017. objavljen javni poziv koji</w:t>
      </w:r>
      <w:r w:rsidRPr="00365B34">
        <w:rPr>
          <w:rFonts w:asciiTheme="minorHAnsi" w:hAnsiTheme="minorHAnsi" w:cs="Calibri"/>
          <w:sz w:val="22"/>
          <w:szCs w:val="22"/>
        </w:rPr>
        <w:t>m su pozvane udruge s područja zaštite okoliša, kulture, sporta, gospodarstva, poljoprivrede i poduzetništva da se prijave za financiranje programa, projekata, manifestacija i aktivnosti. Nakon provedenog postupka u svibnju sam donio odluke o dodjeli finan</w:t>
      </w:r>
      <w:r w:rsidRPr="00365B34">
        <w:rPr>
          <w:rFonts w:asciiTheme="minorHAnsi" w:hAnsiTheme="minorHAnsi" w:cs="Calibri"/>
          <w:sz w:val="22"/>
          <w:szCs w:val="22"/>
        </w:rPr>
        <w:t>cijskih sredstava prijavljenim udrugama. Odluke su objavljene na web stranici Grada Cresa.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4.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Dao sam suglasnost na prijedlog Nastavnog zavoda za javno zdravstvo Primorsko-goranske </w:t>
      </w:r>
      <w:r w:rsidRPr="00365B34">
        <w:rPr>
          <w:rFonts w:asciiTheme="minorHAnsi" w:hAnsiTheme="minorHAnsi" w:cs="Calibri"/>
          <w:sz w:val="22"/>
          <w:szCs w:val="22"/>
        </w:rPr>
        <w:lastRenderedPageBreak/>
        <w:t>županije, za Program mjera suzbijanja patogenih mikroorganizama, štetnih čl</w:t>
      </w:r>
      <w:r w:rsidRPr="00365B34">
        <w:rPr>
          <w:rFonts w:asciiTheme="minorHAnsi" w:hAnsiTheme="minorHAnsi" w:cs="Calibri"/>
          <w:sz w:val="22"/>
          <w:szCs w:val="22"/>
        </w:rPr>
        <w:t>ankonožaca (arthropoda) i štetnih glodavaca čije je planirano, organizirano i sustavno suzbijanje mjerama dezinfekcije, dezinsekcije i deratizacije od javnozdravstvene važnosti za Grad Cres u 2017. godini.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5.</w:t>
      </w:r>
      <w:r w:rsidRPr="00365B34">
        <w:rPr>
          <w:rFonts w:asciiTheme="minorHAnsi" w:hAnsiTheme="minorHAnsi" w:cs="Calibri"/>
          <w:sz w:val="22"/>
          <w:szCs w:val="22"/>
        </w:rPr>
        <w:tab/>
        <w:t>Dao sam suglasnost na Ugovor o obavljanju poslo</w:t>
      </w:r>
      <w:r w:rsidRPr="00365B34">
        <w:rPr>
          <w:rFonts w:asciiTheme="minorHAnsi" w:hAnsiTheme="minorHAnsi" w:cs="Calibri"/>
          <w:sz w:val="22"/>
          <w:szCs w:val="22"/>
        </w:rPr>
        <w:t>va hvatanja i zbrinjavanja napuštenih i izgubljenih životinja, uklanjanje lešina i nusproizvoda životinjskog podrijetla, koji se sklapa između Grada Cresa, kao naručitelja i Veterinarske stanice Rijeka, kao davatelja usluga.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6.</w:t>
      </w:r>
      <w:r w:rsidRPr="00365B34">
        <w:rPr>
          <w:rFonts w:asciiTheme="minorHAnsi" w:hAnsiTheme="minorHAnsi" w:cs="Calibri"/>
          <w:sz w:val="22"/>
          <w:szCs w:val="22"/>
        </w:rPr>
        <w:tab/>
        <w:t>Prihvaćena je ponuda društva</w:t>
      </w:r>
      <w:r w:rsidRPr="00365B34">
        <w:rPr>
          <w:rFonts w:asciiTheme="minorHAnsi" w:hAnsiTheme="minorHAnsi" w:cs="Calibri"/>
          <w:sz w:val="22"/>
          <w:szCs w:val="22"/>
        </w:rPr>
        <w:t xml:space="preserve"> Dezinsekcija d.o.o. Rijeka, od 1. veljače 2017. godine, za provođenje usluge obvezatne preventivne dezinfekcije, dezinsekcje i deratizacije u svim naseljenim mjestima na području Grada Cresa, za razdoblje od 1. siječnja do 31. prosinca 2017. godine, uz ci</w:t>
      </w:r>
      <w:r w:rsidRPr="00365B34">
        <w:rPr>
          <w:rFonts w:asciiTheme="minorHAnsi" w:hAnsiTheme="minorHAnsi" w:cs="Calibri"/>
          <w:sz w:val="22"/>
          <w:szCs w:val="22"/>
        </w:rPr>
        <w:t>jenu od 49.980,00 kn bez PDV-a.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7.</w:t>
      </w:r>
      <w:r w:rsidRPr="00365B34">
        <w:rPr>
          <w:rFonts w:asciiTheme="minorHAnsi" w:hAnsiTheme="minorHAnsi" w:cs="Calibri"/>
          <w:sz w:val="22"/>
          <w:szCs w:val="22"/>
        </w:rPr>
        <w:tab/>
        <w:t>Temeljem članka 30. Zakona o vatrogastvu, donio sam rješenje kojim se Goran Toić potvrđuje za zapovjednika Dobrovoljnog vatrogasnog društva Cres i kojim se Nenad Kalabić potvrđuje za zamjenika zapovjednika Dobrovoljnog va</w:t>
      </w:r>
      <w:r w:rsidRPr="00365B34">
        <w:rPr>
          <w:rFonts w:asciiTheme="minorHAnsi" w:hAnsiTheme="minorHAnsi" w:cs="Calibri"/>
          <w:sz w:val="22"/>
          <w:szCs w:val="22"/>
        </w:rPr>
        <w:t xml:space="preserve">trogasnog društva Cres.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8.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Odobrio sam subvencioniranje troškova prijevoza djece u dječji vrtić roditeljima koji svoju djecu iz naselja na području Grada Cresa svakodnevno voze u Dječji vrtić Girice u Cresu. Tako se troškovi prijevoza isplaćuju sljedećim </w:t>
      </w:r>
      <w:r w:rsidRPr="00365B34">
        <w:rPr>
          <w:rFonts w:asciiTheme="minorHAnsi" w:hAnsiTheme="minorHAnsi" w:cs="Calibri"/>
          <w:sz w:val="22"/>
          <w:szCs w:val="22"/>
        </w:rPr>
        <w:t>podnositeljima zahtjeva: Erika Vodarić Kučica, Ljiljana Salković Kučica, Mihaela Keršić, Katarina Ružić, Sara Vlahović, Martina Mužić i Ivana Jurasić, za četvero djece iz Loznatog, dvoje djece iz Orleca i dvoje djece iz Belog.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9.</w:t>
      </w:r>
      <w:r w:rsidRPr="00365B34">
        <w:rPr>
          <w:rFonts w:asciiTheme="minorHAnsi" w:hAnsiTheme="minorHAnsi" w:cs="Calibri"/>
          <w:sz w:val="22"/>
          <w:szCs w:val="22"/>
        </w:rPr>
        <w:tab/>
        <w:t>Dane su suglasnosti za slj</w:t>
      </w:r>
      <w:r w:rsidRPr="00365B34">
        <w:rPr>
          <w:rFonts w:asciiTheme="minorHAnsi" w:hAnsiTheme="minorHAnsi" w:cs="Calibri"/>
          <w:sz w:val="22"/>
          <w:szCs w:val="22"/>
        </w:rPr>
        <w:t>edeće manifestacije: Antonja; udruzi Vežgani za događanja za vrijeme karnevala; caffe baru “Plavica” za koncertni program za sezonu 2017.; Društvu za sport i rekreaciju „Cres-Insula activa“ za organizaciju sportskog biciklističkog natjecanja;  Hrvatskom Cr</w:t>
      </w:r>
      <w:r w:rsidRPr="00365B34">
        <w:rPr>
          <w:rFonts w:asciiTheme="minorHAnsi" w:hAnsiTheme="minorHAnsi" w:cs="Calibri"/>
          <w:sz w:val="22"/>
          <w:szCs w:val="22"/>
        </w:rPr>
        <w:t>venom križu, Gradskom društvu Crvenog križa Mali Lošinj, za organizaciju i provedbu akcije čišćenja podmorja u luci Cres; Turističkoj zajednici Grada Cresa za organizaciju manifestacije Dan turizma; Autonomnom Kulturnom centru ATTACK i Klubu mladih “Susajd</w:t>
      </w:r>
      <w:r w:rsidRPr="00365B34">
        <w:rPr>
          <w:rFonts w:asciiTheme="minorHAnsi" w:hAnsiTheme="minorHAnsi" w:cs="Calibri"/>
          <w:sz w:val="22"/>
          <w:szCs w:val="22"/>
        </w:rPr>
        <w:t>a”za organizaciju festivala alternativne glazbe “Tides of youth” (TOY); za organizaciju manifestacije “Free Spirit” i još jednog zabavno-kulturnog događanja na lokalitetu Nedomišje.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10.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Prihvaćena je ponuda društva “Energootok” d.o.o. za obavljanje usluga </w:t>
      </w:r>
      <w:r w:rsidRPr="00365B34">
        <w:rPr>
          <w:rFonts w:asciiTheme="minorHAnsi" w:hAnsiTheme="minorHAnsi" w:cs="Calibri"/>
          <w:sz w:val="22"/>
          <w:szCs w:val="22"/>
        </w:rPr>
        <w:t xml:space="preserve">stručnog nadzora nad građenjem kada je investitor Grad Cres, a prvenstveno za nadzor održavanja stambenih i poslovnih prostora u vlasništvu Grada Cresa, održavanja nerazvrstanih cesta i održavanja pomorskog dobra na području Grada Cresa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11.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Prihvaćena je </w:t>
      </w:r>
      <w:r w:rsidRPr="00365B34">
        <w:rPr>
          <w:rFonts w:asciiTheme="minorHAnsi" w:hAnsiTheme="minorHAnsi" w:cs="Calibri"/>
          <w:sz w:val="22"/>
          <w:szCs w:val="22"/>
        </w:rPr>
        <w:t>ponuda društva Rijekaprojekt d.o.o. Rijeka, M. Albharija 10, za izmjenu i dopunu Idejnog projekta - cesta u naselju Martinšćica uz cijenu od 15.000,00 kn bez PDV-a.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12.</w:t>
      </w:r>
      <w:r w:rsidRPr="00365B34">
        <w:rPr>
          <w:rFonts w:asciiTheme="minorHAnsi" w:hAnsiTheme="minorHAnsi" w:cs="Calibri"/>
          <w:sz w:val="22"/>
          <w:szCs w:val="22"/>
        </w:rPr>
        <w:tab/>
        <w:t>Prihvaćene su ponude društva NOVA INVEST d.o.o. za obavljanje usluge izrade troškovnika</w:t>
      </w:r>
      <w:r w:rsidRPr="00365B34">
        <w:rPr>
          <w:rFonts w:asciiTheme="minorHAnsi" w:hAnsiTheme="minorHAnsi" w:cs="Calibri"/>
          <w:sz w:val="22"/>
          <w:szCs w:val="22"/>
        </w:rPr>
        <w:t xml:space="preserve"> radova za dogradnju Dječjeg vrtića „Girice“ u Cresu uz cijenu od 4.200,00 kn bez PDV-a i za obavljanje usluge koordinatora u II fazi izvođenja radova na izgradnji autobusnog terminala i rekonstrukcije dijela ulice Peškera, uz cijenu od od 4.800,00 kn bez </w:t>
      </w:r>
      <w:r w:rsidRPr="00365B34">
        <w:rPr>
          <w:rFonts w:asciiTheme="minorHAnsi" w:hAnsiTheme="minorHAnsi" w:cs="Calibri"/>
          <w:sz w:val="22"/>
          <w:szCs w:val="22"/>
        </w:rPr>
        <w:t>PDV-a.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13.</w:t>
      </w:r>
      <w:r w:rsidRPr="00365B34">
        <w:rPr>
          <w:rFonts w:asciiTheme="minorHAnsi" w:hAnsiTheme="minorHAnsi" w:cs="Calibri"/>
          <w:sz w:val="22"/>
          <w:szCs w:val="22"/>
        </w:rPr>
        <w:tab/>
        <w:t>Prihvaćena je ponuda Ureda ovlaštenog inženjera građevinarstva Mario Hofmann, dipl.ing.građ., za vršenje stručnog nadzora nad radovima: Obnova prostora za radionicu Creskog muzeja – adaptacija preparatorske radionice u Cresu uz cijenu od od 10.3</w:t>
      </w:r>
      <w:r w:rsidRPr="00365B34">
        <w:rPr>
          <w:rFonts w:asciiTheme="minorHAnsi" w:hAnsiTheme="minorHAnsi" w:cs="Calibri"/>
          <w:sz w:val="22"/>
          <w:szCs w:val="22"/>
        </w:rPr>
        <w:t xml:space="preserve">50,00 kn (PDV uključen).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14.</w:t>
      </w:r>
      <w:r w:rsidRPr="00365B34">
        <w:rPr>
          <w:rFonts w:asciiTheme="minorHAnsi" w:hAnsiTheme="minorHAnsi" w:cs="Calibri"/>
          <w:sz w:val="22"/>
          <w:szCs w:val="22"/>
        </w:rPr>
        <w:tab/>
        <w:t>Prihvaćena je ponuda društva ADVISO d.o.o. iz Rijeke, za prijavu projekta – Građenje reciklažnog dvorišta, koja uključuje izradu prijavnih obrazaca, savjetodavna uloga kod prikupljanja prateće dokumentacije, komunikacija sa sv</w:t>
      </w:r>
      <w:r w:rsidRPr="00365B34">
        <w:rPr>
          <w:rFonts w:asciiTheme="minorHAnsi" w:hAnsiTheme="minorHAnsi" w:cs="Calibri"/>
          <w:sz w:val="22"/>
          <w:szCs w:val="22"/>
        </w:rPr>
        <w:t>im uključenim sudionicima, te praćenje projekta do prijave na natječaj uključujući i samu prijavu, uz cijenu od 19.700,00 kn bez PDV-a.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15.</w:t>
      </w:r>
      <w:r w:rsidRPr="00365B34">
        <w:rPr>
          <w:rFonts w:asciiTheme="minorHAnsi" w:hAnsiTheme="minorHAnsi" w:cs="Calibri"/>
          <w:sz w:val="22"/>
          <w:szCs w:val="22"/>
        </w:rPr>
        <w:tab/>
        <w:t>Dao sam suglasnost društvu Komunalne usluge Cres Lošinj d.o.o., za postavljanje dviju kamera za video nadzor parkira</w:t>
      </w:r>
      <w:r w:rsidRPr="00365B34">
        <w:rPr>
          <w:rFonts w:asciiTheme="minorHAnsi" w:hAnsiTheme="minorHAnsi" w:cs="Calibri"/>
          <w:sz w:val="22"/>
          <w:szCs w:val="22"/>
        </w:rPr>
        <w:t>lišta Turion, na zgradu gradske uprave, s tim da je društvo Komunalne usluge Cres Lošinj d.o.o. dužno postaviti obavijest da je to područje pod video nadzorom.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16.</w:t>
      </w:r>
      <w:r w:rsidRPr="00365B34">
        <w:rPr>
          <w:rFonts w:asciiTheme="minorHAnsi" w:hAnsiTheme="minorHAnsi" w:cs="Calibri"/>
          <w:sz w:val="22"/>
          <w:szCs w:val="22"/>
        </w:rPr>
        <w:tab/>
        <w:t>Odobrena je organizacija Prometne jedinice mladeži u ljetnoj sezoni za područje naselja mjes</w:t>
      </w:r>
      <w:r w:rsidRPr="00365B34">
        <w:rPr>
          <w:rFonts w:asciiTheme="minorHAnsi" w:hAnsiTheme="minorHAnsi" w:cs="Calibri"/>
          <w:sz w:val="22"/>
          <w:szCs w:val="22"/>
        </w:rPr>
        <w:t>nog odbora Valun, za upravljanje prometom, te pružanja pomoći sudionicima u prometu, sukladno zakonskim propisima.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17.</w:t>
      </w:r>
      <w:r w:rsidRPr="00365B34">
        <w:rPr>
          <w:rFonts w:asciiTheme="minorHAnsi" w:hAnsiTheme="minorHAnsi" w:cs="Calibri"/>
          <w:sz w:val="22"/>
          <w:szCs w:val="22"/>
        </w:rPr>
        <w:tab/>
        <w:t>U skladu s Odlukom o zakupu i kupoprodaji poslovnoga prostora u vlasništvu Grada Cresa, donesena su dva zaključka kojima se dosadašnjim z</w:t>
      </w:r>
      <w:r w:rsidRPr="00365B34">
        <w:rPr>
          <w:rFonts w:asciiTheme="minorHAnsi" w:hAnsiTheme="minorHAnsi" w:cs="Calibri"/>
          <w:sz w:val="22"/>
          <w:szCs w:val="22"/>
        </w:rPr>
        <w:t>akupcima nudi sklapanje novih ugovora o zakupu i to za poslovni prostor u Cresu, Pod urom 5, zakupnika Dejana Babića, vlasnika  obrta “Babić” i za poslovni prostor u Cresu, Trg Frane Petrića 15, zakupca društva Cresanka d.d. Isto tako dana je suglasnost na</w:t>
      </w:r>
      <w:r w:rsidRPr="00365B34">
        <w:rPr>
          <w:rFonts w:asciiTheme="minorHAnsi" w:hAnsiTheme="minorHAnsi" w:cs="Calibri"/>
          <w:sz w:val="22"/>
          <w:szCs w:val="22"/>
        </w:rPr>
        <w:t xml:space="preserve"> ugovor o ortaštvu za poslovni prostor u Cresu, Trg Frane Petrića 5, gostionice Amfora, zakupca Marina Dlačića.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18.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Dječjem vrtiću Girice dao sam suglasnost na prijedlog Pravilnika, kao i na izmjene Pravilnika o radu Dječjeg vrtića Girice koji je utvrdilo </w:t>
      </w:r>
      <w:r w:rsidRPr="00365B34">
        <w:rPr>
          <w:rFonts w:asciiTheme="minorHAnsi" w:hAnsiTheme="minorHAnsi" w:cs="Calibri"/>
          <w:sz w:val="22"/>
          <w:szCs w:val="22"/>
        </w:rPr>
        <w:t xml:space="preserve">Upravno vijeće Dječjeg vrtića.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19.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Dao sam suglasnost na Odluku o postupku upisa djece u pedagošku 2017./2018. godinu (Plan upisa) koju je predložilo Upravno vijeće Dječjeg vrtića Girice. Odluku donosi Upravno vijeće uz suglasnost osnivača </w:t>
      </w:r>
      <w:r w:rsidRPr="00365B34">
        <w:rPr>
          <w:rFonts w:asciiTheme="minorHAnsi" w:hAnsiTheme="minorHAnsi" w:cs="Calibri"/>
          <w:sz w:val="22"/>
          <w:szCs w:val="22"/>
        </w:rPr>
        <w:lastRenderedPageBreak/>
        <w:t>Grada Cresa.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20</w:t>
      </w:r>
      <w:r w:rsidRPr="00365B34">
        <w:rPr>
          <w:rFonts w:asciiTheme="minorHAnsi" w:hAnsiTheme="minorHAnsi" w:cs="Calibri"/>
          <w:sz w:val="22"/>
          <w:szCs w:val="22"/>
        </w:rPr>
        <w:t>.</w:t>
      </w:r>
      <w:r w:rsidRPr="00365B34">
        <w:rPr>
          <w:rFonts w:asciiTheme="minorHAnsi" w:hAnsiTheme="minorHAnsi" w:cs="Calibri"/>
          <w:sz w:val="22"/>
          <w:szCs w:val="22"/>
        </w:rPr>
        <w:tab/>
        <w:t>Prihvatio sam Izvješće o radu i program rada za 2017. godinu  Gradske knjižnice i čitaonice Frane Petrića, koji je podnio ravnatelj Gradske knjižnice i čitaonice Frane Petrića. Za Gradsku knjižnicu dana je prethodna suglasnost na Pravilnik o unutarnjem u</w:t>
      </w:r>
      <w:r w:rsidRPr="00365B34">
        <w:rPr>
          <w:rFonts w:asciiTheme="minorHAnsi" w:hAnsiTheme="minorHAnsi" w:cs="Calibri"/>
          <w:sz w:val="22"/>
          <w:szCs w:val="22"/>
        </w:rPr>
        <w:t>strojstvu i načinu rada Gradske knjižnice i čitaonice Frane Petrića.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21.</w:t>
      </w:r>
      <w:r w:rsidRPr="00365B34">
        <w:rPr>
          <w:rFonts w:asciiTheme="minorHAnsi" w:hAnsiTheme="minorHAnsi" w:cs="Calibri"/>
          <w:sz w:val="22"/>
          <w:szCs w:val="22"/>
        </w:rPr>
        <w:tab/>
        <w:t>Kao člana Komisije za provođenje revizije muzejske građe u Creskom muzeju, temeljem zahtjeva ravnateljice Creskog muzeja, imenovao sam Patriciju Purić, pročelnicu. Kako je u muzeju za</w:t>
      </w:r>
      <w:r w:rsidRPr="00365B34">
        <w:rPr>
          <w:rFonts w:asciiTheme="minorHAnsi" w:hAnsiTheme="minorHAnsi" w:cs="Calibri"/>
          <w:sz w:val="22"/>
          <w:szCs w:val="22"/>
        </w:rPr>
        <w:t xml:space="preserve">posleno, pored ravnateljice, još dva djelatnika, od Grada Cresa kao osnivača ustanove, zatraženo da se </w:t>
      </w:r>
      <w:r w:rsidRPr="00365B34">
        <w:rPr>
          <w:rFonts w:asciiTheme="minorHAnsi" w:hAnsiTheme="minorHAnsi" w:cs="Calibri"/>
          <w:sz w:val="22"/>
          <w:szCs w:val="22"/>
        </w:rPr>
        <w:t>imenuje još jedan član.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22.</w:t>
      </w:r>
      <w:r w:rsidRPr="00365B34">
        <w:rPr>
          <w:rFonts w:asciiTheme="minorHAnsi" w:hAnsiTheme="minorHAnsi" w:cs="Calibri"/>
          <w:sz w:val="22"/>
          <w:szCs w:val="22"/>
        </w:rPr>
        <w:tab/>
        <w:t>Imenovao sam Marina Gregorovića za člana komisije za provedbu postupka raspisivanja natječaja za prijam dva vatrogasca u D</w:t>
      </w:r>
      <w:r w:rsidRPr="00365B34">
        <w:rPr>
          <w:rFonts w:asciiTheme="minorHAnsi" w:hAnsiTheme="minorHAnsi" w:cs="Calibri"/>
          <w:sz w:val="22"/>
          <w:szCs w:val="22"/>
        </w:rPr>
        <w:t>obrovoljno vatrogasno društvo Cres.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23.</w:t>
      </w:r>
      <w:r w:rsidRPr="00365B34">
        <w:rPr>
          <w:rFonts w:asciiTheme="minorHAnsi" w:hAnsiTheme="minorHAnsi" w:cs="Calibri"/>
          <w:sz w:val="22"/>
          <w:szCs w:val="22"/>
        </w:rPr>
        <w:tab/>
        <w:t>Imenovao sam Dubravku Fak, voditeljicu Odsjeka za komun</w:t>
      </w:r>
      <w:r w:rsidRPr="00365B34">
        <w:rPr>
          <w:rFonts w:asciiTheme="minorHAnsi" w:hAnsiTheme="minorHAnsi" w:cs="Calibri"/>
          <w:sz w:val="22"/>
          <w:szCs w:val="22"/>
        </w:rPr>
        <w:t>a</w:t>
      </w:r>
      <w:r w:rsidR="00F416B9" w:rsidRPr="00365B34">
        <w:rPr>
          <w:rFonts w:asciiTheme="minorHAnsi" w:hAnsiTheme="minorHAnsi" w:cs="Calibri"/>
          <w:sz w:val="22"/>
          <w:szCs w:val="22"/>
        </w:rPr>
        <w:t>l</w:t>
      </w:r>
      <w:r w:rsidRPr="00365B34">
        <w:rPr>
          <w:rFonts w:asciiTheme="minorHAnsi" w:hAnsiTheme="minorHAnsi" w:cs="Calibri"/>
          <w:sz w:val="22"/>
          <w:szCs w:val="22"/>
        </w:rPr>
        <w:t>no stambeni sustav i prostorno planiranje,  u Povjerenstvo za stratešku procjenu utjecaja na okoliš I. izmjena i dopuna Prostornog plana Primorsko-goranske ž</w:t>
      </w:r>
      <w:r w:rsidRPr="00365B34">
        <w:rPr>
          <w:rFonts w:asciiTheme="minorHAnsi" w:hAnsiTheme="minorHAnsi" w:cs="Calibri"/>
          <w:sz w:val="22"/>
          <w:szCs w:val="22"/>
        </w:rPr>
        <w:t>upanije.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24.</w:t>
      </w:r>
      <w:r w:rsidRPr="00365B34">
        <w:rPr>
          <w:rFonts w:asciiTheme="minorHAnsi" w:hAnsiTheme="minorHAnsi" w:cs="Calibri"/>
          <w:sz w:val="22"/>
          <w:szCs w:val="22"/>
        </w:rPr>
        <w:tab/>
        <w:t>Temeljem zahtjeva, odobreno je obročno plaćanje komunalnog doprinosa za sljedeće obveznike: Marina Novak Pavlinić, Plodine d.d., Dubravka Zelić, Dražica d.o.o., Adis Mahmutović.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25.</w:t>
      </w:r>
      <w:r w:rsidRPr="00365B34">
        <w:rPr>
          <w:rFonts w:asciiTheme="minorHAnsi" w:hAnsiTheme="minorHAnsi" w:cs="Calibri"/>
          <w:sz w:val="22"/>
          <w:szCs w:val="22"/>
        </w:rPr>
        <w:tab/>
        <w:t>Dao sam suglasnost na sljedeće akte: Plan zaštite od požara i</w:t>
      </w:r>
      <w:r w:rsidRPr="00365B34">
        <w:rPr>
          <w:rFonts w:asciiTheme="minorHAnsi" w:hAnsiTheme="minorHAnsi" w:cs="Calibri"/>
          <w:sz w:val="22"/>
          <w:szCs w:val="22"/>
        </w:rPr>
        <w:t xml:space="preserve"> tehnoloških eksplozija sa tabelarnim dijelom i Revizija procjene ugroženosti od požara i tehnoloških eksplozija  koje je za potrebe Grada Cresa izradila Vatrogasna zajednica Primorsko-goranske županije.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26.</w:t>
      </w:r>
      <w:r w:rsidRPr="00365B34">
        <w:rPr>
          <w:rFonts w:asciiTheme="minorHAnsi" w:hAnsiTheme="minorHAnsi" w:cs="Calibri"/>
          <w:sz w:val="22"/>
          <w:szCs w:val="22"/>
        </w:rPr>
        <w:tab/>
        <w:t>Za korištenje javne površine za postavljanje pok</w:t>
      </w:r>
      <w:r w:rsidRPr="00365B34">
        <w:rPr>
          <w:rFonts w:asciiTheme="minorHAnsi" w:hAnsiTheme="minorHAnsi" w:cs="Calibri"/>
          <w:sz w:val="22"/>
          <w:szCs w:val="22"/>
        </w:rPr>
        <w:t>retnih naprava, stolova i stolica ugostiteljskih terasa, za izlaganje robe iz trgovina, za postavljanje štandova, reklamnih panoa i ostalih pokretnih naprava, u skladu s Odlukom o porezima Grada Cresa i Planom lokacija za postavljanje pokretnih naprava u 2</w:t>
      </w:r>
      <w:r w:rsidRPr="00365B34">
        <w:rPr>
          <w:rFonts w:asciiTheme="minorHAnsi" w:hAnsiTheme="minorHAnsi" w:cs="Calibri"/>
          <w:sz w:val="22"/>
          <w:szCs w:val="22"/>
        </w:rPr>
        <w:t xml:space="preserve">017. godini, izdano je ukupno 108 zaključaka.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27.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Odobreno je društvu ING-GRAD d.o.o., izvođenje radova na palači Moise, za vrijeme turističke sezone, radi kontinuiteta izvođenja započetih radova i završetka u zadanom roku. Radovi na objektu palače Moise </w:t>
      </w:r>
      <w:r w:rsidRPr="00365B34">
        <w:rPr>
          <w:rFonts w:asciiTheme="minorHAnsi" w:hAnsiTheme="minorHAnsi" w:cs="Calibri"/>
          <w:sz w:val="22"/>
          <w:szCs w:val="22"/>
        </w:rPr>
        <w:t>od važnosti su za Grad Cres, te je sukladno odluci dano odobrenje za izvođenje istih u razdoblju turističke sezone.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28.</w:t>
      </w:r>
      <w:r w:rsidRPr="00365B34">
        <w:rPr>
          <w:rFonts w:asciiTheme="minorHAnsi" w:hAnsiTheme="minorHAnsi" w:cs="Calibri"/>
          <w:sz w:val="22"/>
          <w:szCs w:val="22"/>
        </w:rPr>
        <w:tab/>
        <w:t>Odobreno je društvu PRONAT d.o.o., prometovanje turističkim vlakom na području naselja Cres, za turističku sezonu 2017. i to rutom od AK</w:t>
      </w:r>
      <w:r w:rsidRPr="00365B34">
        <w:rPr>
          <w:rFonts w:asciiTheme="minorHAnsi" w:hAnsiTheme="minorHAnsi" w:cs="Calibri"/>
          <w:sz w:val="22"/>
          <w:szCs w:val="22"/>
        </w:rPr>
        <w:t xml:space="preserve"> Kovačine  - hotel Kimen - okretište u ulici Lungomare sv. Mikule i obrnuto, sukladno važećoj regulaciji prometa.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29.</w:t>
      </w:r>
      <w:r w:rsidRPr="00365B34">
        <w:rPr>
          <w:rFonts w:asciiTheme="minorHAnsi" w:hAnsiTheme="minorHAnsi" w:cs="Calibri"/>
          <w:sz w:val="22"/>
          <w:szCs w:val="22"/>
        </w:rPr>
        <w:tab/>
        <w:t>Dao sam suglasnost na sklapanje ugovora između Grada Cresa i Državnog hidrometeorološkog zavoda o dodjeli zemljišta za postavljanje autom</w:t>
      </w:r>
      <w:r w:rsidRPr="00365B34">
        <w:rPr>
          <w:rFonts w:asciiTheme="minorHAnsi" w:hAnsiTheme="minorHAnsi" w:cs="Calibri"/>
          <w:sz w:val="22"/>
          <w:szCs w:val="22"/>
        </w:rPr>
        <w:t>atske meteorološke postaje na području Grada Cresa, u naselju Martinšćica.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30.</w:t>
      </w:r>
      <w:r w:rsidRPr="00365B34">
        <w:rPr>
          <w:rFonts w:asciiTheme="minorHAnsi" w:hAnsiTheme="minorHAnsi" w:cs="Calibri"/>
          <w:sz w:val="22"/>
          <w:szCs w:val="22"/>
        </w:rPr>
        <w:tab/>
        <w:t>U prvom dijelu godine Grad Cres potvrdio je svoju kandidaturu za stjecanje titule “Grad Cres - prijatelj djece”. Sukladno odluci Gradskog vijeća od 30. srpnja 2015. godine, usvo</w:t>
      </w:r>
      <w:r w:rsidRPr="00365B34">
        <w:rPr>
          <w:rFonts w:asciiTheme="minorHAnsi" w:hAnsiTheme="minorHAnsi" w:cs="Calibri"/>
          <w:sz w:val="22"/>
          <w:szCs w:val="22"/>
        </w:rPr>
        <w:t xml:space="preserve">jen je Plan aktivnosti „Grad Cres – prijatelj djece‟ za 2017. Godinu, a zaključeno je da će Grad Cres zajedno s Koordinacijskim odborom u tijeku 2017. godine ispunjavati sve uvjete koji su potrebni za stjecanje titule.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31.</w:t>
      </w:r>
      <w:r w:rsidRPr="00365B34">
        <w:rPr>
          <w:rFonts w:asciiTheme="minorHAnsi" w:hAnsiTheme="minorHAnsi" w:cs="Calibri"/>
          <w:sz w:val="22"/>
          <w:szCs w:val="22"/>
        </w:rPr>
        <w:tab/>
        <w:t>Usvojio sam Socijalni program na</w:t>
      </w:r>
      <w:r w:rsidRPr="00365B34">
        <w:rPr>
          <w:rFonts w:asciiTheme="minorHAnsi" w:hAnsiTheme="minorHAnsi" w:cs="Calibri"/>
          <w:sz w:val="22"/>
          <w:szCs w:val="22"/>
        </w:rPr>
        <w:t xml:space="preserve"> prijedlog Socijalog vijeća grada Cresa. Socijalnim programom su ukupna sredstva koja su u Pror</w:t>
      </w:r>
      <w:r w:rsidRPr="00365B34">
        <w:rPr>
          <w:rFonts w:asciiTheme="minorHAnsi" w:hAnsiTheme="minorHAnsi" w:cs="Calibri"/>
          <w:sz w:val="22"/>
          <w:szCs w:val="22"/>
        </w:rPr>
        <w:t>a</w:t>
      </w:r>
      <w:r w:rsidR="00F416B9" w:rsidRPr="00365B34">
        <w:rPr>
          <w:rFonts w:asciiTheme="minorHAnsi" w:hAnsiTheme="minorHAnsi" w:cs="Calibri"/>
          <w:sz w:val="22"/>
          <w:szCs w:val="22"/>
        </w:rPr>
        <w:t>č</w:t>
      </w:r>
      <w:r w:rsidRPr="00365B34">
        <w:rPr>
          <w:rFonts w:asciiTheme="minorHAnsi" w:hAnsiTheme="minorHAnsi" w:cs="Calibri"/>
          <w:sz w:val="22"/>
          <w:szCs w:val="22"/>
        </w:rPr>
        <w:t>unu planirana u visi</w:t>
      </w:r>
      <w:r w:rsidRPr="00365B34">
        <w:rPr>
          <w:rFonts w:asciiTheme="minorHAnsi" w:hAnsiTheme="minorHAnsi" w:cs="Calibri"/>
          <w:sz w:val="22"/>
          <w:szCs w:val="22"/>
        </w:rPr>
        <w:t>ni od 145.000,00 kn, raspoređene su određene pomoći.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32.</w:t>
      </w:r>
      <w:r w:rsidRPr="00365B34">
        <w:rPr>
          <w:rFonts w:asciiTheme="minorHAnsi" w:hAnsiTheme="minorHAnsi" w:cs="Calibri"/>
          <w:sz w:val="22"/>
          <w:szCs w:val="22"/>
        </w:rPr>
        <w:tab/>
        <w:t>Dao sam ovlaštenje pročelnicama da, prema podnesenim zahtjevima, odobravaju održa</w:t>
      </w:r>
      <w:r w:rsidRPr="00365B34">
        <w:rPr>
          <w:rFonts w:asciiTheme="minorHAnsi" w:hAnsiTheme="minorHAnsi" w:cs="Calibri"/>
          <w:sz w:val="22"/>
          <w:szCs w:val="22"/>
        </w:rPr>
        <w:t>vanje javnih skupova, ostalih manifestacija i korištenje javnih površina na području Grada Cresa, u svrhu predizborne promidžbe, u razdoblju od 8. svibnja 2017. pa do izbora za članove predstavničkih tijela jedinice lokalne i područne (regionalne) samoupra</w:t>
      </w:r>
      <w:r w:rsidRPr="00365B34">
        <w:rPr>
          <w:rFonts w:asciiTheme="minorHAnsi" w:hAnsiTheme="minorHAnsi" w:cs="Calibri"/>
          <w:sz w:val="22"/>
          <w:szCs w:val="22"/>
        </w:rPr>
        <w:t>ve i izbora za gradonačelnika Grada Cresa. Temeljem zahtjeva, doneseno je 11 zaključaka kojima je odobreno korištenje javne površine ili su dana odobrenja za održavanje skupova u svrhu predizborne promidžbe.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Prema Gradskom vijeću kao predlagač, uputio sam</w:t>
      </w:r>
      <w:r w:rsidRPr="00365B34">
        <w:rPr>
          <w:rFonts w:asciiTheme="minorHAnsi" w:hAnsiTheme="minorHAnsi" w:cs="Calibri"/>
          <w:sz w:val="22"/>
          <w:szCs w:val="22"/>
        </w:rPr>
        <w:t xml:space="preserve"> sljedeće akte: 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65B34">
        <w:rPr>
          <w:rFonts w:asciiTheme="minorHAnsi" w:hAnsiTheme="minorHAnsi" w:cs="Calibri"/>
          <w:sz w:val="22"/>
          <w:szCs w:val="22"/>
        </w:rPr>
        <w:t>Godišnji izvještaj o izvršenju Proračuna Grada Cresa za 2016. godinu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2. </w:t>
      </w:r>
      <w:r w:rsidRPr="00365B34">
        <w:rPr>
          <w:rFonts w:asciiTheme="minorHAnsi" w:hAnsiTheme="minorHAnsi" w:cs="Calibri"/>
          <w:sz w:val="22"/>
          <w:szCs w:val="22"/>
        </w:rPr>
        <w:t>Prijedlog odluke o rezultatu poslovanja Proračuna Grada Cresa za 2016. 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3. </w:t>
      </w:r>
      <w:r w:rsidRPr="00365B34">
        <w:rPr>
          <w:rFonts w:asciiTheme="minorHAnsi" w:hAnsiTheme="minorHAnsi" w:cs="Calibri"/>
          <w:sz w:val="22"/>
          <w:szCs w:val="22"/>
        </w:rPr>
        <w:t xml:space="preserve">Prijedlog izvješća o izvršenju Programa održavanja komunalne infrastrukture Grada </w:t>
      </w:r>
      <w:r w:rsidRPr="00365B34">
        <w:rPr>
          <w:rFonts w:asciiTheme="minorHAnsi" w:hAnsiTheme="minorHAnsi" w:cs="Calibri"/>
          <w:sz w:val="22"/>
          <w:szCs w:val="22"/>
        </w:rPr>
        <w:t>Cresa za 2016. 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4. </w:t>
      </w:r>
      <w:r w:rsidRPr="00365B34">
        <w:rPr>
          <w:rFonts w:asciiTheme="minorHAnsi" w:hAnsiTheme="minorHAnsi" w:cs="Calibri"/>
          <w:sz w:val="22"/>
          <w:szCs w:val="22"/>
        </w:rPr>
        <w:t>Prijedlog izvješća o izvršenju Programa gradnje objekata i uređaja komunalne infrastrukture u Gradu Cresu za 2016. 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5. </w:t>
      </w:r>
      <w:r w:rsidRPr="00365B34">
        <w:rPr>
          <w:rFonts w:asciiTheme="minorHAnsi" w:hAnsiTheme="minorHAnsi" w:cs="Calibri"/>
          <w:sz w:val="22"/>
          <w:szCs w:val="22"/>
        </w:rPr>
        <w:t>Prijedlog odluke o prvim izmjenama i dopunama Proračuna Grada Cresa za 2017. godinu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6. </w:t>
      </w:r>
      <w:r w:rsidRPr="00365B34">
        <w:rPr>
          <w:rFonts w:asciiTheme="minorHAnsi" w:hAnsiTheme="minorHAnsi" w:cs="Calibri"/>
          <w:sz w:val="22"/>
          <w:szCs w:val="22"/>
        </w:rPr>
        <w:t xml:space="preserve">Prijedlog odluke </w:t>
      </w:r>
      <w:r w:rsidRPr="00365B34">
        <w:rPr>
          <w:rFonts w:asciiTheme="minorHAnsi" w:hAnsiTheme="minorHAnsi" w:cs="Calibri"/>
          <w:sz w:val="22"/>
          <w:szCs w:val="22"/>
        </w:rPr>
        <w:t>o izmjenama i dopunama Odluke o uređenju prometa na području Grada Cresa.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7. </w:t>
      </w:r>
      <w:r w:rsidRPr="00365B34">
        <w:rPr>
          <w:rFonts w:asciiTheme="minorHAnsi" w:hAnsiTheme="minorHAnsi" w:cs="Calibri"/>
          <w:sz w:val="22"/>
          <w:szCs w:val="22"/>
        </w:rPr>
        <w:t>Prijedlog odluke o organizaciji, načinu naplate i kontroli parkiranja na javnim parkiralištima na kojim se  vrši naplata na području Grada Cresa.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8. </w:t>
      </w:r>
      <w:r w:rsidRPr="00365B34">
        <w:rPr>
          <w:rFonts w:asciiTheme="minorHAnsi" w:hAnsiTheme="minorHAnsi" w:cs="Calibri"/>
          <w:sz w:val="22"/>
          <w:szCs w:val="22"/>
        </w:rPr>
        <w:t>Prijedlog odluke o izradi I. i</w:t>
      </w:r>
      <w:r w:rsidRPr="00365B34">
        <w:rPr>
          <w:rFonts w:asciiTheme="minorHAnsi" w:hAnsiTheme="minorHAnsi" w:cs="Calibri"/>
          <w:sz w:val="22"/>
          <w:szCs w:val="22"/>
        </w:rPr>
        <w:t>zmjena i dopuna Urbanističkog plana uređenja naselja Miholašćica (NA 12 1).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9. </w:t>
      </w:r>
      <w:r w:rsidRPr="00365B34">
        <w:rPr>
          <w:rFonts w:asciiTheme="minorHAnsi" w:hAnsiTheme="minorHAnsi" w:cs="Calibri"/>
          <w:sz w:val="22"/>
          <w:szCs w:val="22"/>
        </w:rPr>
        <w:t>Prijedlog odluke o suglasnosti za provedbu ulaganja za projekt “Rekonstrukcija Kulturnog centra Susajda”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10. </w:t>
      </w:r>
      <w:r w:rsidRPr="00365B34">
        <w:rPr>
          <w:rFonts w:asciiTheme="minorHAnsi" w:hAnsiTheme="minorHAnsi" w:cs="Calibri"/>
          <w:sz w:val="22"/>
          <w:szCs w:val="22"/>
        </w:rPr>
        <w:t>Prijedlog odluke o suglasnosti za provedbu ulaganja za projekt “Dogr</w:t>
      </w:r>
      <w:r w:rsidRPr="00365B34">
        <w:rPr>
          <w:rFonts w:asciiTheme="minorHAnsi" w:hAnsiTheme="minorHAnsi" w:cs="Calibri"/>
          <w:sz w:val="22"/>
          <w:szCs w:val="22"/>
        </w:rPr>
        <w:t xml:space="preserve">adnja Dječjeg vrtića Girice” 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11. </w:t>
      </w:r>
      <w:r w:rsidRPr="00365B34">
        <w:rPr>
          <w:rFonts w:asciiTheme="minorHAnsi" w:hAnsiTheme="minorHAnsi" w:cs="Calibri"/>
          <w:sz w:val="22"/>
          <w:szCs w:val="22"/>
        </w:rPr>
        <w:t>Prijedlog zaključka o pristupanju Europskoj povelji o ravnopravnosti žena i muškaraca na lokalnoj razini.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12. </w:t>
      </w:r>
      <w:r w:rsidRPr="00365B34">
        <w:rPr>
          <w:rFonts w:asciiTheme="minorHAnsi" w:hAnsiTheme="minorHAnsi" w:cs="Calibri"/>
          <w:sz w:val="22"/>
          <w:szCs w:val="22"/>
        </w:rPr>
        <w:t>Prijedlog odluke o otkupu nekretnine č.zem. 4622/14 i č.zem. 4622/15 k.o. Cres, radi izgradnje autobusnog kolodv</w:t>
      </w:r>
      <w:r w:rsidRPr="00365B34">
        <w:rPr>
          <w:rFonts w:asciiTheme="minorHAnsi" w:hAnsiTheme="minorHAnsi" w:cs="Calibri"/>
          <w:sz w:val="22"/>
          <w:szCs w:val="22"/>
        </w:rPr>
        <w:t xml:space="preserve">ora u Cresu; 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13. </w:t>
      </w:r>
      <w:r w:rsidRPr="00365B34">
        <w:rPr>
          <w:rFonts w:asciiTheme="minorHAnsi" w:hAnsiTheme="minorHAnsi" w:cs="Calibri"/>
          <w:sz w:val="22"/>
          <w:szCs w:val="22"/>
        </w:rPr>
        <w:t>Prijedlog odluke o raspisivanju javnog natječaja za osnivanje prava građenja na nekretnini u vlasništvu Grada Cresa – č.zem. 2769/2.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14. </w:t>
      </w:r>
      <w:r w:rsidRPr="00365B34">
        <w:rPr>
          <w:rFonts w:asciiTheme="minorHAnsi" w:hAnsiTheme="minorHAnsi" w:cs="Calibri"/>
          <w:sz w:val="22"/>
          <w:szCs w:val="22"/>
        </w:rPr>
        <w:t>Prijedlog zaključka o utvrđenju najpovoljnije ponude na natječaju za osnivanje prava građenja.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15. </w:t>
      </w:r>
      <w:r w:rsidRPr="00365B34">
        <w:rPr>
          <w:rFonts w:asciiTheme="minorHAnsi" w:hAnsiTheme="minorHAnsi" w:cs="Calibri"/>
          <w:sz w:val="22"/>
          <w:szCs w:val="22"/>
        </w:rPr>
        <w:t>Analiza stanja sustava zaštite i spašavanja na području Grada Cresa za 2015.-2016. 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16. </w:t>
      </w:r>
      <w:r w:rsidRPr="00365B34">
        <w:rPr>
          <w:rFonts w:asciiTheme="minorHAnsi" w:hAnsiTheme="minorHAnsi" w:cs="Calibri"/>
          <w:sz w:val="22"/>
          <w:szCs w:val="22"/>
        </w:rPr>
        <w:t>Godišnji plan razvoja sustava civilne zaštite na području Grada Cresa za 2016. i 2017</w:t>
      </w:r>
      <w:r w:rsidRPr="00365B34">
        <w:rPr>
          <w:rFonts w:asciiTheme="minorHAnsi" w:hAnsiTheme="minorHAnsi" w:cs="Calibri"/>
          <w:b/>
          <w:bCs/>
          <w:sz w:val="22"/>
          <w:szCs w:val="22"/>
        </w:rPr>
        <w:t>.</w:t>
      </w:r>
      <w:r w:rsidRPr="00365B34">
        <w:rPr>
          <w:rFonts w:asciiTheme="minorHAnsi" w:hAnsiTheme="minorHAnsi" w:cs="Calibri"/>
          <w:sz w:val="22"/>
          <w:szCs w:val="22"/>
        </w:rPr>
        <w:t>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17. </w:t>
      </w:r>
      <w:r w:rsidRPr="00365B34">
        <w:rPr>
          <w:rFonts w:asciiTheme="minorHAnsi" w:hAnsiTheme="minorHAnsi" w:cs="Calibri"/>
          <w:sz w:val="22"/>
          <w:szCs w:val="22"/>
        </w:rPr>
        <w:t>Smjernice za organizaciju i razvoj sustava zaštite i spašavanja</w:t>
      </w:r>
      <w:r w:rsidRPr="00365B34">
        <w:rPr>
          <w:rFonts w:asciiTheme="minorHAnsi" w:hAnsiTheme="minorHAnsi" w:cs="Calibri"/>
          <w:sz w:val="22"/>
          <w:szCs w:val="22"/>
        </w:rPr>
        <w:t xml:space="preserve"> na području Grada Cresa za 2016. – 2019. 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18. </w:t>
      </w:r>
      <w:r w:rsidRPr="00365B34">
        <w:rPr>
          <w:rFonts w:asciiTheme="minorHAnsi" w:hAnsiTheme="minorHAnsi" w:cs="Calibri"/>
          <w:sz w:val="22"/>
          <w:szCs w:val="22"/>
        </w:rPr>
        <w:t>Izvješća udruga - korisnika proračuna za 2015. godinu.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19. </w:t>
      </w:r>
      <w:r w:rsidRPr="00365B34">
        <w:rPr>
          <w:rFonts w:asciiTheme="minorHAnsi" w:hAnsiTheme="minorHAnsi" w:cs="Calibri"/>
          <w:sz w:val="22"/>
          <w:szCs w:val="22"/>
        </w:rPr>
        <w:t xml:space="preserve">Prijedlog za imenovanje mrtvozornika za područje Grada Cresa; 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20. </w:t>
      </w:r>
      <w:r w:rsidRPr="00365B34">
        <w:rPr>
          <w:rFonts w:asciiTheme="minorHAnsi" w:hAnsiTheme="minorHAnsi" w:cs="Calibri"/>
          <w:sz w:val="22"/>
          <w:szCs w:val="22"/>
        </w:rPr>
        <w:t>Prijedlog odluke o izdavanju suglasnosti na ugovor o nagodbi za otkup zemlji</w:t>
      </w:r>
      <w:r w:rsidRPr="00365B34">
        <w:rPr>
          <w:rFonts w:asciiTheme="minorHAnsi" w:hAnsiTheme="minorHAnsi" w:cs="Calibri"/>
          <w:sz w:val="22"/>
          <w:szCs w:val="22"/>
        </w:rPr>
        <w:t>šta – cesta Skalnica.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21. </w:t>
      </w:r>
      <w:r w:rsidRPr="00365B34">
        <w:rPr>
          <w:rFonts w:asciiTheme="minorHAnsi" w:hAnsiTheme="minorHAnsi" w:cs="Calibri"/>
          <w:sz w:val="22"/>
          <w:szCs w:val="22"/>
        </w:rPr>
        <w:t>Prijedlozi odluka o raspisivanju javnog natječaja za prodaju i zamjenu nekretnine u vlasništvu ili suvlasništvu Grada Cresa.</w:t>
      </w:r>
    </w:p>
    <w:p w:rsidR="00000000" w:rsidRPr="00365B34" w:rsidRDefault="00365B34" w:rsidP="00F416B9">
      <w:pPr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22. </w:t>
      </w:r>
      <w:r w:rsidRPr="00365B34">
        <w:rPr>
          <w:rFonts w:asciiTheme="minorHAnsi" w:hAnsiTheme="minorHAnsi" w:cs="Calibri"/>
          <w:sz w:val="22"/>
          <w:szCs w:val="22"/>
        </w:rPr>
        <w:t>Prijedlozi zaključaka o utvrđenju najpovoljnijih ponuda na natječaju za prodaju ili zamjenu nekretnin</w:t>
      </w:r>
      <w:r w:rsidRPr="00365B34">
        <w:rPr>
          <w:rFonts w:asciiTheme="minorHAnsi" w:hAnsiTheme="minorHAnsi" w:cs="Calibri"/>
          <w:sz w:val="22"/>
          <w:szCs w:val="22"/>
        </w:rPr>
        <w:t>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  <w:t>U prvom dijelu godine realizirani su i dovršeni neki od vrlo važnih projekata za naselje Cres i ostala naselja na području Grada Cresa. U prvom redu to je uređenje partera autobusnog kolodvora sa javnom rasvjetom, DTK mrežom, hortikultur</w:t>
      </w:r>
      <w:r w:rsidR="00F416B9" w:rsidRPr="00365B34">
        <w:rPr>
          <w:rFonts w:asciiTheme="minorHAnsi" w:hAnsiTheme="minorHAnsi" w:cs="Calibri"/>
          <w:sz w:val="22"/>
          <w:szCs w:val="22"/>
        </w:rPr>
        <w:t>nim uređenje</w:t>
      </w:r>
      <w:r w:rsidRPr="00365B34">
        <w:rPr>
          <w:rFonts w:asciiTheme="minorHAnsi" w:hAnsiTheme="minorHAnsi" w:cs="Calibri"/>
          <w:sz w:val="22"/>
          <w:szCs w:val="22"/>
        </w:rPr>
        <w:t>m, u</w:t>
      </w:r>
      <w:r w:rsidRPr="00365B34">
        <w:rPr>
          <w:rFonts w:asciiTheme="minorHAnsi" w:hAnsiTheme="minorHAnsi" w:cs="Calibri"/>
          <w:sz w:val="22"/>
          <w:szCs w:val="22"/>
        </w:rPr>
        <w:t>rbanom opremom i oborinskom kanalizacijom ulice Peškera. Uređenjem autobusnog kolodvora jedan dio Cresa dobio je sasvim novi izgled. Grad Cres je u uređenje autobusnog kolodvora utrošio 3.154.057,32 kn.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Od ostalih projekata nabrojati ću samo neke: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na pre</w:t>
      </w:r>
      <w:r w:rsidRPr="00365B34">
        <w:rPr>
          <w:rFonts w:asciiTheme="minorHAnsi" w:hAnsiTheme="minorHAnsi" w:cs="Calibri"/>
          <w:sz w:val="22"/>
          <w:szCs w:val="22"/>
        </w:rPr>
        <w:t>djelu Melin uređeno je dječje igralište za što je utrošeno 209.045,68 kn,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dovršeno je uređenje lučice Grabar. Grad Cres je sufinancirao radove u visini od 600.000,00 kn,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Martinšćici je uređeno</w:t>
      </w:r>
      <w:r w:rsidRPr="00365B34">
        <w:rPr>
          <w:rFonts w:asciiTheme="minorHAnsi" w:hAnsiTheme="minorHAnsi" w:cs="Calibri"/>
          <w:sz w:val="22"/>
          <w:szCs w:val="22"/>
        </w:rPr>
        <w:t xml:space="preserve"> asfaltirano igralište i uređena je zelena površina za š</w:t>
      </w:r>
      <w:r w:rsidRPr="00365B34">
        <w:rPr>
          <w:rFonts w:asciiTheme="minorHAnsi" w:hAnsiTheme="minorHAnsi" w:cs="Calibri"/>
          <w:sz w:val="22"/>
          <w:szCs w:val="22"/>
        </w:rPr>
        <w:t>to je utrošeno 200.000,00 kn,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postavljen je javni sanitarni čvor na šetnici Lungomare sv. Mikule za što je utrošeno  120.000,00 kn iz stavke za održavanje pomorskog dobra,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izvršeni su radovi na proširenju javne rasvjete od kampa Kovačine do Stare Gavze</w:t>
      </w:r>
      <w:r w:rsidRPr="00365B34">
        <w:rPr>
          <w:rFonts w:asciiTheme="minorHAnsi" w:hAnsiTheme="minorHAnsi" w:cs="Calibri"/>
          <w:sz w:val="22"/>
          <w:szCs w:val="22"/>
        </w:rPr>
        <w:t xml:space="preserve"> u vrijednosti od 60.000,00 kn,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održavanju poslovnog i stambenog prostora ističem uređenje fasade zgrade Trg Frane Petrića 8 u visini od 67.000,00 kn; adaptaciju gradskog stana Pjaceta 26 na iznos od 33.000,00 kn; sanaciju krovišta zgrade mjesnog odbor</w:t>
      </w:r>
      <w:r w:rsidRPr="00365B34">
        <w:rPr>
          <w:rFonts w:asciiTheme="minorHAnsi" w:hAnsiTheme="minorHAnsi" w:cs="Calibri"/>
          <w:sz w:val="22"/>
          <w:szCs w:val="22"/>
        </w:rPr>
        <w:t xml:space="preserve">a Beli na iznos od 44.000,00 kn; uređenje fasade zgrade Creskog statuta 31 u visini od 50.000,00 i uređenje fasade i krovišta vatrogasnog doma na iznos od 50.0000,00 kn.  </w:t>
      </w:r>
    </w:p>
    <w:p w:rsidR="00365B34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Godišnji obračun proračuna za 2016. godinu utvrđen je u ožujku i prema tom izvješću</w:t>
      </w:r>
      <w:r w:rsidRPr="00365B34">
        <w:rPr>
          <w:rFonts w:asciiTheme="minorHAnsi" w:hAnsiTheme="minorHAnsi" w:cs="Calibri"/>
          <w:sz w:val="22"/>
          <w:szCs w:val="22"/>
        </w:rPr>
        <w:t xml:space="preserve"> prihodi Proračuna u 2016. godini ostvareni u iznosu od 29.086.223,85 kn, odnosno 97 % od planiranog. Temeljem Zakona o komunalnom gospodarstvu izrađena su Izvješća o izvršenju Programa gradnje objekata i uređaja komunalne infrastrukture u Gradu Cresu za 2</w:t>
      </w:r>
      <w:r w:rsidRPr="00365B34">
        <w:rPr>
          <w:rFonts w:asciiTheme="minorHAnsi" w:hAnsiTheme="minorHAnsi" w:cs="Calibri"/>
          <w:sz w:val="22"/>
          <w:szCs w:val="22"/>
        </w:rPr>
        <w:t xml:space="preserve">016. godinu i o izvršenju Programa održavanja komunalne infrastrukture Grada Cresa za 2016.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U prvom dijelu godine Gradskom vijeću predložene su izmjene i dopune Proračuna Grada Cresa za 2017. godinu. Izmjene i dopune predložene su zbog uvrštenja u Proraču</w:t>
      </w:r>
      <w:r w:rsidRPr="00365B34">
        <w:rPr>
          <w:rFonts w:asciiTheme="minorHAnsi" w:hAnsiTheme="minorHAnsi" w:cs="Calibri"/>
          <w:sz w:val="22"/>
          <w:szCs w:val="22"/>
        </w:rPr>
        <w:t xml:space="preserve">n viška prihoda nad rashodima iz prethodne godine, uvrštenje obveza po kreditu u projekciju proračunske potrošnje, te usklađenja pozicija na strani rashoda. Predloženim izmjenama i dopunama Proračun za 2017. godinu utvrđen je u iznosu 33.918.415,00 kn.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  <w:t>U</w:t>
      </w:r>
      <w:r w:rsidRPr="00365B34">
        <w:rPr>
          <w:rFonts w:asciiTheme="minorHAnsi" w:hAnsiTheme="minorHAnsi" w:cs="Calibri"/>
          <w:sz w:val="22"/>
          <w:szCs w:val="22"/>
        </w:rPr>
        <w:t xml:space="preserve"> ožujku je objavljen javni poziv za podnošenje zahtjeva za dodjelu financijskih sredstava na temelju Programa potpora poljoprivredi i ruralnom razvoju Grada Cresa za razdoblje 2015. do 2017. godine.  Potpore se dodjeljuju za sljedeće aktivnosti: edukacija </w:t>
      </w:r>
      <w:r w:rsidRPr="00365B34">
        <w:rPr>
          <w:rFonts w:asciiTheme="minorHAnsi" w:hAnsiTheme="minorHAnsi" w:cs="Calibri"/>
          <w:sz w:val="22"/>
          <w:szCs w:val="22"/>
        </w:rPr>
        <w:t>i stručno osposobljavanje poljoprivrednika; ekološka poljoprivreda; navodnjavanje poljoprivrednih površina; zaštita nasada i stoke od divljači; razvoj ovčarstva; razvoj voćarstva, maslinarstva i vinogradarstva i nabava poljoprivredne mehanizacije i opreme.</w:t>
      </w:r>
      <w:r w:rsidRPr="00365B34">
        <w:rPr>
          <w:rFonts w:asciiTheme="minorHAnsi" w:hAnsiTheme="minorHAnsi" w:cs="Calibri"/>
          <w:sz w:val="22"/>
          <w:szCs w:val="22"/>
        </w:rPr>
        <w:t xml:space="preserve"> Korisnici sredstava potpore su poljoprivredna gospodarstva upisana u Upisnik poljoprivrednih gospodarstva, koja imaju sjedište odnosno prebivalište, i čija se proizvodnja odvija, na području Grada Cresa. Na taj je program svake godine sve veći odaziv </w:t>
      </w:r>
      <w:r w:rsidRPr="00365B34">
        <w:rPr>
          <w:rFonts w:asciiTheme="minorHAnsi" w:hAnsiTheme="minorHAnsi" w:cs="Calibri"/>
          <w:sz w:val="22"/>
          <w:szCs w:val="22"/>
        </w:rPr>
        <w:lastRenderedPageBreak/>
        <w:t>polj</w:t>
      </w:r>
      <w:r w:rsidRPr="00365B34">
        <w:rPr>
          <w:rFonts w:asciiTheme="minorHAnsi" w:hAnsiTheme="minorHAnsi" w:cs="Calibri"/>
          <w:sz w:val="22"/>
          <w:szCs w:val="22"/>
        </w:rPr>
        <w:t xml:space="preserve">oprivrednika sa područja Grada Cresa što je u svakom slučaju pozitivno jer je i cilj je tog programa unapređenje poljoprivrede na području Grada Cresa, te poticanje mladih da se što više bave poljoprivredom.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  <w:t xml:space="preserve">Prema projektu Grada Cresa “Subvencija kamata </w:t>
      </w:r>
      <w:r w:rsidRPr="00365B34">
        <w:rPr>
          <w:rFonts w:asciiTheme="minorHAnsi" w:hAnsiTheme="minorHAnsi" w:cs="Calibri"/>
          <w:sz w:val="22"/>
          <w:szCs w:val="22"/>
        </w:rPr>
        <w:t>za adaptaciju i rekon</w:t>
      </w:r>
      <w:r w:rsidR="00F416B9" w:rsidRPr="00365B34">
        <w:rPr>
          <w:rFonts w:asciiTheme="minorHAnsi" w:hAnsiTheme="minorHAnsi" w:cs="Calibri"/>
          <w:sz w:val="22"/>
          <w:szCs w:val="22"/>
        </w:rPr>
        <w:t>s</w:t>
      </w:r>
      <w:r w:rsidRPr="00365B34">
        <w:rPr>
          <w:rFonts w:asciiTheme="minorHAnsi" w:hAnsiTheme="minorHAnsi" w:cs="Calibri"/>
          <w:sz w:val="22"/>
          <w:szCs w:val="22"/>
        </w:rPr>
        <w:t>trukciju smještajnih kapaciteta” a u suradnji s Erste bankom objavljen je poziv građanima za subvencioniranje kamata na kredite za adaptaciju smještajnih kapaciteta za iznajmljivanje. Poziv je upućen iznajmljivačima koji žele adaptirat</w:t>
      </w:r>
      <w:r w:rsidRPr="00365B34">
        <w:rPr>
          <w:rFonts w:asciiTheme="minorHAnsi" w:hAnsiTheme="minorHAnsi" w:cs="Calibri"/>
          <w:sz w:val="22"/>
          <w:szCs w:val="22"/>
        </w:rPr>
        <w:t>i svoje smještajne kapacitete, a Grad Cres sufinancira kamate na kredit. Isto tako, je obavljen i poziv na podnošenje zahtjeva prema projektu Grada Cresa za sufinanciranje kamata za uređenje fasada unutar registrirane povijesne jezgre na području Grada Cre</w:t>
      </w:r>
      <w:r w:rsidRPr="00365B34">
        <w:rPr>
          <w:rFonts w:asciiTheme="minorHAnsi" w:hAnsiTheme="minorHAnsi" w:cs="Calibri"/>
          <w:sz w:val="22"/>
          <w:szCs w:val="22"/>
        </w:rPr>
        <w:t>sa. Do sada se kamate na kredite sufinanciraju za troje korisnika koji obnavljaju fasade u staroj gradskoj jezgri, te za dvoje korisnika koji su adaptirali svoje smještajne kapacitete za iznajmljivanje.</w:t>
      </w:r>
    </w:p>
    <w:p w:rsidR="00000000" w:rsidRPr="00365B34" w:rsidRDefault="00365B34" w:rsidP="00F416B9">
      <w:pPr>
        <w:shd w:val="clear" w:color="auto" w:fill="FFFFFF"/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  <w:t>U prvom dijelu godine proveden je natječaj za obavlj</w:t>
      </w:r>
      <w:r w:rsidRPr="00365B34">
        <w:rPr>
          <w:rFonts w:asciiTheme="minorHAnsi" w:hAnsiTheme="minorHAnsi" w:cs="Calibri"/>
          <w:sz w:val="22"/>
          <w:szCs w:val="22"/>
        </w:rPr>
        <w:t>anje poslova prijevoza pokojnika koji se financiraju iz Proračuna Grada Cresa što znači da se tražila pravna osoba koja bi obavljala poslove preuzimanja i prijevoza umrle osobe ili posmrtnih ostataka osobe za koju nije moguće utvrditi uzrok smrti bez obduk</w:t>
      </w:r>
      <w:r w:rsidRPr="00365B34">
        <w:rPr>
          <w:rFonts w:asciiTheme="minorHAnsi" w:hAnsiTheme="minorHAnsi" w:cs="Calibri"/>
          <w:sz w:val="22"/>
          <w:szCs w:val="22"/>
        </w:rPr>
        <w:t>cije, i to od mjesta smrti do nadležne patologije ili sudske medicine. Nakon provedenog postupka sklopljen je ugovor sa najpovoljnijim ponuditeljem na četiri godine a najpovoljniji ponuditelj je bilo društvo Komunalne usluge Cres Lošinj d.o.o..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Calibri"/>
          <w:sz w:val="22"/>
          <w:szCs w:val="22"/>
        </w:rPr>
        <w:t>Temeljem Zakona o održivom gospodarenju otpadom, jedinice lokalne samouprave dužne su izraditi Plan gospodarenja otpadom za određeno vremensko razdoblje. Tim se Planom određuje i usmjerava gospodarenje otpadom na temelju analize postojećeg stanja na određe</w:t>
      </w:r>
      <w:r w:rsidRPr="00365B34">
        <w:rPr>
          <w:rFonts w:asciiTheme="minorHAnsi" w:hAnsiTheme="minorHAnsi" w:cs="Calibri"/>
          <w:sz w:val="22"/>
          <w:szCs w:val="22"/>
        </w:rPr>
        <w:t>nom području, utvrđuju se ciljevi gospodarenja otpadom, te se određuju mjere za zbrinjavanje otpada. Takav Plan mora biti u skladu s odredbama Plana gospodarenja otpadom Republike Hrvatske. Za Grad Cres društvo Eco Consuting j.d.o.o., izradilo je Nacrt Pla</w:t>
      </w:r>
      <w:r w:rsidRPr="00365B34">
        <w:rPr>
          <w:rFonts w:asciiTheme="minorHAnsi" w:hAnsiTheme="minorHAnsi" w:cs="Calibri"/>
          <w:sz w:val="22"/>
          <w:szCs w:val="22"/>
        </w:rPr>
        <w:t>na gospodarenja otpadom Grada Cresa za razdoblje od 2017. do 2022. Taj Nacrt Plana je objavljen radi uvida javnosti te davanja mogućnosti da javnost da svoje mišljenje, prijedloge i primjedbe. Javni uvid trajao je 30 dana.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  <w:t>Grad Cres kontinuirano radi na r</w:t>
      </w:r>
      <w:r w:rsidRPr="00365B34">
        <w:rPr>
          <w:rFonts w:asciiTheme="minorHAnsi" w:hAnsiTheme="minorHAnsi" w:cs="Calibri"/>
          <w:sz w:val="22"/>
          <w:szCs w:val="22"/>
        </w:rPr>
        <w:t>ješavanju imovinsko-pravnih odnosa, kao i na unošenju podataka u registar nekretnina Grada Cresa. Tako se u prvom dijelu 2017. vodilo niz postupaka u kojima je u pojed</w:t>
      </w:r>
      <w:r w:rsidR="00F416B9" w:rsidRPr="00365B34">
        <w:rPr>
          <w:rFonts w:asciiTheme="minorHAnsi" w:hAnsiTheme="minorHAnsi" w:cs="Calibri"/>
          <w:sz w:val="22"/>
          <w:szCs w:val="22"/>
        </w:rPr>
        <w:t>i</w:t>
      </w:r>
      <w:r w:rsidRPr="00365B34">
        <w:rPr>
          <w:rFonts w:asciiTheme="minorHAnsi" w:hAnsiTheme="minorHAnsi" w:cs="Calibri"/>
          <w:sz w:val="22"/>
          <w:szCs w:val="22"/>
        </w:rPr>
        <w:t>nim slučajevima utvrđeno da su u zemljišnim knjigama kao vlasnici upisani optanti odnosno</w:t>
      </w:r>
      <w:r w:rsidRPr="00365B34">
        <w:rPr>
          <w:rFonts w:asciiTheme="minorHAnsi" w:hAnsiTheme="minorHAnsi" w:cs="Calibri"/>
          <w:sz w:val="22"/>
          <w:szCs w:val="22"/>
        </w:rPr>
        <w:t xml:space="preserve"> strani državljani, a radi se zapravo o imovini Grada Cresa. U tom smislu pokrenuti su postupci pred Uredom državne uprave, Imovinsko-pravnom službom u Malom Lošinju. Pred Općinskim sudom u Rijeci, Stalnom službom u Malom Lošinju, pokrenuti su postupci u c</w:t>
      </w:r>
      <w:r w:rsidRPr="00365B34">
        <w:rPr>
          <w:rFonts w:asciiTheme="minorHAnsi" w:hAnsiTheme="minorHAnsi" w:cs="Calibri"/>
          <w:sz w:val="22"/>
          <w:szCs w:val="22"/>
        </w:rPr>
        <w:t>ilju uknjižbe u korist Grada Cresa nekretnina koje se nalaze u građevinskom području naselja kao za i pastirske stanove. Za potrebe realizacije određenih infrastrukturnih objekata, sklopljeni su ugovori o otkupu zemljišta, a vođeni su i postupci izvlaštenj</w:t>
      </w:r>
      <w:r w:rsidRPr="00365B34">
        <w:rPr>
          <w:rFonts w:asciiTheme="minorHAnsi" w:hAnsiTheme="minorHAnsi" w:cs="Calibri"/>
          <w:sz w:val="22"/>
          <w:szCs w:val="22"/>
        </w:rPr>
        <w:t>a pred Uredom državne uprave za nepoznate vlasnike, kao i za one koji nisu pristali na sklapanje kupoprodajnih ugovora. Izvršene su pripreme za prodaju odnosno zamjenu određenih nekretnina u vlasništvu Grada Cresa pa od tih postupaka izdvajam sljedeće: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P</w:t>
      </w:r>
      <w:r w:rsidRPr="00365B34">
        <w:rPr>
          <w:rFonts w:asciiTheme="minorHAnsi" w:hAnsiTheme="minorHAnsi" w:cs="Calibri"/>
          <w:sz w:val="22"/>
          <w:szCs w:val="22"/>
        </w:rPr>
        <w:t>ripremljeno je zemljište na predjelu Volnik za osnivanje prava građenja. Nakon provedenog natječaja i odabira najpovoljnije ponude, s društvom Orada Adriatic d.o.o.  sklopljen je Predugovor o osnivanju prava građenja na č.zem 2769/1 za izgradnju logističko</w:t>
      </w:r>
      <w:r w:rsidRPr="00365B34">
        <w:rPr>
          <w:rFonts w:asciiTheme="minorHAnsi" w:hAnsiTheme="minorHAnsi" w:cs="Calibri"/>
          <w:sz w:val="22"/>
          <w:szCs w:val="22"/>
        </w:rPr>
        <w:t>- proizvodnog objekta površine od 1500 m2 za preradu i skladištenje ribe.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Temeljem odluke Gradskog vijeća, sklopljen je ugovor o zamjeni zemljišta s Samostanom Svetog Jeronima u Martinšćici, čime je i zemljišnoknjižno uspostavljeno stvarno stanje i Gradu</w:t>
      </w:r>
      <w:r w:rsidRPr="00365B34">
        <w:rPr>
          <w:rFonts w:asciiTheme="minorHAnsi" w:hAnsiTheme="minorHAnsi" w:cs="Calibri"/>
          <w:sz w:val="22"/>
          <w:szCs w:val="22"/>
        </w:rPr>
        <w:t xml:space="preserve"> je omogućeno da raspolaže svojim zemljištem.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Sklopljen je Ugovor o kupoprodaji zemljišta s društvom Komunalne usluge Cres Lošinj d.o.o. za otkup zemljišta na kojem je sagrađen autobusni kolodvor.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Sklopljen je ugovor o prijenosu prava vlasništva izmeđ</w:t>
      </w:r>
      <w:r w:rsidRPr="00365B34">
        <w:rPr>
          <w:rFonts w:asciiTheme="minorHAnsi" w:hAnsiTheme="minorHAnsi" w:cs="Calibri"/>
          <w:sz w:val="22"/>
          <w:szCs w:val="22"/>
        </w:rPr>
        <w:t>u Agencije za pravni promet i posredovanje nekretninama  i Grada Cresa,  prema kojem Grad Cres prenosi na APN pravo vlasništva na zemljištu na predjelu Melin koje je u vlasništvu Grada Cresa, radi izgradnje stanova po programu društveno poticane stanogradn</w:t>
      </w:r>
      <w:r w:rsidRPr="00365B34">
        <w:rPr>
          <w:rFonts w:asciiTheme="minorHAnsi" w:hAnsiTheme="minorHAnsi" w:cs="Calibri"/>
          <w:sz w:val="22"/>
          <w:szCs w:val="22"/>
        </w:rPr>
        <w:t>je.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Od susreta s drugim dužnosnicima, ravnateljima ustanova i ostalima u prvoj polovici godine ističem sljedeće: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Baškoj je od 6. do 7. travnja održan susret načelnika i gradonačelnika Primorsko-goranske županije s Županom i njegovim suradnicima. Vođen</w:t>
      </w:r>
      <w:r w:rsidRPr="00365B34">
        <w:rPr>
          <w:rFonts w:asciiTheme="minorHAnsi" w:hAnsiTheme="minorHAnsi" w:cs="Calibri"/>
          <w:sz w:val="22"/>
          <w:szCs w:val="22"/>
        </w:rPr>
        <w:t>i su razgovori i o konkretnim projektima koji se planiraju u Gradu Cresu,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imenovan sam kao član radne skupine za izradu novog Zakona o otocima. 23. ožujka 2017.  u Ministarstvu regionalnog razvoja i fondova Europske unije održana je prva sjednica.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Z</w:t>
      </w:r>
      <w:r w:rsidRPr="00365B34">
        <w:rPr>
          <w:rFonts w:asciiTheme="minorHAnsi" w:hAnsiTheme="minorHAnsi" w:cs="Calibri"/>
          <w:sz w:val="22"/>
          <w:szCs w:val="22"/>
        </w:rPr>
        <w:t>agrebu, u organizaciji Udruge gradova održana je tematska sjednica gdje su ministar Zdravko Marić i državni tajnik Tomislav Boban prezentirali prijedloge zakonskih rješenja o raspodjeli poreza  na dohodak i poreza na imovinu,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sa zapovjednikom Dobrovoljno</w:t>
      </w:r>
      <w:r w:rsidRPr="00365B34">
        <w:rPr>
          <w:rFonts w:asciiTheme="minorHAnsi" w:hAnsiTheme="minorHAnsi" w:cs="Calibri"/>
          <w:sz w:val="22"/>
          <w:szCs w:val="22"/>
        </w:rPr>
        <w:t>g vatrogasnog društva Cres bio sam na sastanku u Ministarstvu gospodarstva u vezi nabave opreme za creske vatrogasce,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lastRenderedPageBreak/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Hrvatskim vodama, u Rijeci održan je sastanak Povjerenstva za utvrđivanje zona sanitarne zaštite  jezera Vrana kojem sam prisustvovao,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vezi rekonstrukcije državne ceste D 100 kod Porozine i projektiranja treće trake pristaništa Merag imao sam sastanke s predstavnicima Hrvatskih cesta, a o toj temi razgovarao sam i s ministrom mora, prometa i infrastrukture Olegom Butkovićem, kod koje</w:t>
      </w:r>
      <w:r w:rsidRPr="00365B34">
        <w:rPr>
          <w:rFonts w:asciiTheme="minorHAnsi" w:hAnsiTheme="minorHAnsi" w:cs="Calibri"/>
          <w:sz w:val="22"/>
          <w:szCs w:val="22"/>
        </w:rPr>
        <w:t>ga je pokrenuta i tema financiranja izgradnje zapadne luke Cres.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 ravnateljem Zavoda za prostorno uređenje vođeni su razgovori u vezi utvrđivanja prijedloga izmjena Prostornog plana uređenja naselja Cres kao i s predstavnicima Konzervatorskog odjela oko</w:t>
      </w:r>
      <w:r w:rsidRPr="00365B34">
        <w:rPr>
          <w:rFonts w:asciiTheme="minorHAnsi" w:hAnsiTheme="minorHAnsi" w:cs="Calibri"/>
          <w:sz w:val="22"/>
          <w:szCs w:val="22"/>
        </w:rPr>
        <w:t xml:space="preserve"> određenih uvjeta za nekretnine u vlasništvu Grada Cresa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zajedno sa suradnicima održao sam sastanke s konzultantima oko kandidiranja na mjeru 7.4 za dogradnju zgrade dječjeg vrtića i kulturnog centra Susajda.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 Zagrebu sam s direktorom APN-a Goranom B</w:t>
      </w:r>
      <w:r w:rsidRPr="00365B34">
        <w:rPr>
          <w:rFonts w:asciiTheme="minorHAnsi" w:hAnsiTheme="minorHAnsi" w:cs="Calibri"/>
          <w:sz w:val="22"/>
          <w:szCs w:val="22"/>
        </w:rPr>
        <w:t xml:space="preserve">radićem potpisao </w:t>
      </w:r>
      <w:r w:rsidRPr="00365B34">
        <w:rPr>
          <w:rFonts w:asciiTheme="minorHAnsi" w:hAnsiTheme="minorHAnsi" w:cs="Helvetica"/>
          <w:sz w:val="22"/>
          <w:szCs w:val="22"/>
        </w:rPr>
        <w:t>Predugovor o međusobnim pravima i obvezama te Ugovor o prijenosu prava vlasništva čime su se ubrzale aktivnosti na izgradnji POS-ovih stanova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ab/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U navedenom razdoblju Cres su posjetili sljedeći državni dužnosnici: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 D</w:t>
      </w:r>
      <w:r w:rsidRPr="00365B34">
        <w:rPr>
          <w:rFonts w:asciiTheme="minorHAnsi" w:hAnsiTheme="minorHAnsi" w:cs="Helvetica"/>
          <w:sz w:val="22"/>
          <w:szCs w:val="22"/>
        </w:rPr>
        <w:t>ržavni tajnik Ministars</w:t>
      </w:r>
      <w:r w:rsidRPr="00365B34">
        <w:rPr>
          <w:rFonts w:asciiTheme="minorHAnsi" w:hAnsiTheme="minorHAnsi" w:cs="Helvetica"/>
          <w:sz w:val="22"/>
          <w:szCs w:val="22"/>
        </w:rPr>
        <w:t>tva kulture Krešimir Partl i pomoćnik ministrice kulture Davor Trupković s kojima sam razgovarao o zajedničkim projektima: obnovi palače Moise i komunalne pekare, te o stalnom postavu Creskog muzeja.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Helvetica"/>
          <w:sz w:val="22"/>
          <w:szCs w:val="22"/>
        </w:rPr>
        <w:t>- Generalni direktor Hrvatskih voda Zoran Đuroković sa s</w:t>
      </w:r>
      <w:r w:rsidRPr="00365B34">
        <w:rPr>
          <w:rFonts w:asciiTheme="minorHAnsi" w:hAnsiTheme="minorHAnsi" w:cs="Helvetica"/>
          <w:sz w:val="22"/>
          <w:szCs w:val="22"/>
        </w:rPr>
        <w:t>uradnicima obišao je vodocrpilište na Vranskom jezeru.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Helvetica"/>
          <w:sz w:val="22"/>
          <w:szCs w:val="22"/>
        </w:rPr>
        <w:t>- Predstavnici Fonda za zaštitu okoliša i energetsku učinkovitost obišli su prvu izgrađenu pretovarnu stanicu u Primorsko-goranskoj županiji, te sam ih upoznao s projektom izgradnje reciklažnog dvorišt</w:t>
      </w:r>
      <w:r w:rsidRPr="00365B34">
        <w:rPr>
          <w:rFonts w:asciiTheme="minorHAnsi" w:hAnsiTheme="minorHAnsi" w:cs="Helvetica"/>
          <w:sz w:val="22"/>
          <w:szCs w:val="22"/>
        </w:rPr>
        <w:t>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Helvetica"/>
          <w:sz w:val="22"/>
          <w:szCs w:val="22"/>
        </w:rPr>
        <w:t> 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Helvetica"/>
          <w:sz w:val="22"/>
          <w:szCs w:val="22"/>
        </w:rPr>
        <w:t>Od protokolarnih aktivnosti još bih spomenuo sljedeće: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prisustvovao sam proslavama blagdana u Lubenicama (Kandelora), Predošćici (Sv. Blaž), Valunu (Sv. Marko) i Orlecu (Sv. Antun)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 xml:space="preserve">zajedno s predstavnicima Udruge dragovoljaca Domovinskog rata grada Cresa sudjelovao sam u Novigradu na obilježavanje pogibije članova Hrvatske ratne mornarice, Druge gardijske brigade i 145. brigade Hrvatske vojske za vrijeme akcije Maslenica.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sudjelov</w:t>
      </w:r>
      <w:r w:rsidRPr="00365B34">
        <w:rPr>
          <w:rFonts w:asciiTheme="minorHAnsi" w:hAnsiTheme="minorHAnsi" w:cs="Calibri"/>
          <w:sz w:val="22"/>
          <w:szCs w:val="22"/>
        </w:rPr>
        <w:t>ao sam u obilježavananju Dana</w:t>
      </w:r>
      <w:r w:rsidRPr="00365B34">
        <w:rPr>
          <w:rFonts w:asciiTheme="minorHAnsi" w:hAnsiTheme="minorHAnsi" w:cs="Helvetica"/>
          <w:sz w:val="22"/>
          <w:szCs w:val="22"/>
        </w:rPr>
        <w:t xml:space="preserve"> ružičastih majica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primio sam m</w:t>
      </w:r>
      <w:r w:rsidRPr="00365B34">
        <w:rPr>
          <w:rFonts w:asciiTheme="minorHAnsi" w:hAnsiTheme="minorHAnsi" w:cs="Helvetica"/>
          <w:sz w:val="22"/>
          <w:szCs w:val="22"/>
        </w:rPr>
        <w:t>inistra za privremeno okupirane teritorije i unutarnje raseljene osobe Ukrajine Vadima Černiša, u pratnji ukrajinskog veleposlanika Oleksandra Levčenka i počasnog konzula Nikole Turčića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sudjel</w:t>
      </w:r>
      <w:r w:rsidRPr="00365B34">
        <w:rPr>
          <w:rFonts w:asciiTheme="minorHAnsi" w:hAnsiTheme="minorHAnsi" w:cs="Calibri"/>
          <w:sz w:val="22"/>
          <w:szCs w:val="22"/>
        </w:rPr>
        <w:t>ovao sam u</w:t>
      </w:r>
      <w:r w:rsidRPr="00365B34">
        <w:rPr>
          <w:rFonts w:asciiTheme="minorHAnsi" w:hAnsiTheme="minorHAnsi" w:cs="Helvetica"/>
          <w:sz w:val="22"/>
          <w:szCs w:val="22"/>
        </w:rPr>
        <w:t xml:space="preserve"> emisiji "A sada mi" Prvog programa Hrvatskog radija koja se emitirala iz Cresa, iz restorana "Nono Frane",  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sudjelovao sam u promocijama k</w:t>
      </w:r>
      <w:r w:rsidRPr="00365B34">
        <w:rPr>
          <w:rFonts w:asciiTheme="minorHAnsi" w:hAnsiTheme="minorHAnsi" w:cs="Helvetica"/>
          <w:sz w:val="22"/>
          <w:szCs w:val="22"/>
        </w:rPr>
        <w:t>njige Mirne Kučić "Društvena povijest Predošćice na otoku Cresu (1905.-1945.)" u Rijeci i Cresu.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doček</w:t>
      </w:r>
      <w:r w:rsidRPr="00365B34">
        <w:rPr>
          <w:rFonts w:asciiTheme="minorHAnsi" w:hAnsiTheme="minorHAnsi" w:cs="Calibri"/>
          <w:sz w:val="22"/>
          <w:szCs w:val="22"/>
        </w:rPr>
        <w:t xml:space="preserve">ao sam </w:t>
      </w:r>
      <w:r w:rsidRPr="00365B34">
        <w:rPr>
          <w:rFonts w:asciiTheme="minorHAnsi" w:hAnsiTheme="minorHAnsi" w:cs="Helvetica"/>
          <w:sz w:val="22"/>
          <w:szCs w:val="22"/>
        </w:rPr>
        <w:t xml:space="preserve">u Osnovnoj školi Frane Petrića učenike i nastavnike iz Talijanske osnovne škole "Edmondo de Amicis" iz Buja.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zajedno s </w:t>
      </w:r>
      <w:r w:rsidRPr="00365B34">
        <w:rPr>
          <w:rFonts w:asciiTheme="minorHAnsi" w:hAnsiTheme="minorHAnsi" w:cs="Helvetica"/>
          <w:sz w:val="22"/>
          <w:szCs w:val="22"/>
        </w:rPr>
        <w:t xml:space="preserve">predsjednikom Gradskog vijeća Marčelom Damijanjevićem i gradskom vijećnicom Larom Bressan sudjelovao sam na tematskoj sjednici </w:t>
      </w:r>
      <w:r w:rsidRPr="00365B34">
        <w:rPr>
          <w:rFonts w:asciiTheme="minorHAnsi" w:hAnsiTheme="minorHAnsi" w:cs="Helvetica"/>
          <w:sz w:val="22"/>
          <w:szCs w:val="22"/>
        </w:rPr>
        <w:t>Gradskog vijeća Grada Malog Lošinja o problemima s alohtonom divljači na cresko-lošinjskom otočju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sudjelovao sam u obilježavanju </w:t>
      </w:r>
      <w:r w:rsidRPr="00365B34">
        <w:rPr>
          <w:rFonts w:asciiTheme="minorHAnsi" w:hAnsiTheme="minorHAnsi" w:cs="Helvetica"/>
          <w:sz w:val="22"/>
          <w:szCs w:val="22"/>
        </w:rPr>
        <w:t xml:space="preserve">Dana narcisa održanom u organizaciji Udruge Nada iz Rijeke i pod pokroviteljstvom Grada Cresa. U prodaji narcisa sudjelovali </w:t>
      </w:r>
      <w:r w:rsidRPr="00365B34">
        <w:rPr>
          <w:rFonts w:asciiTheme="minorHAnsi" w:hAnsiTheme="minorHAnsi" w:cs="Helvetica"/>
          <w:sz w:val="22"/>
          <w:szCs w:val="22"/>
        </w:rPr>
        <w:t>su gimnazijalci, članovi sekcije "Volontiram, a ne moram", gradski dužnosnici i drugi volonteri.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primio sam u Cresu gradonačelnika Pazina Renata Krulčića s kojim sam razmijenio iskustva o radu u gradovima te u Udruzi gradova RH gdje smo obojica članovi p</w:t>
      </w:r>
      <w:r w:rsidRPr="00365B34">
        <w:rPr>
          <w:rFonts w:asciiTheme="minorHAnsi" w:hAnsiTheme="minorHAnsi" w:cs="Helvetica"/>
          <w:sz w:val="22"/>
          <w:szCs w:val="22"/>
        </w:rPr>
        <w:t>redsjedništva.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primio sam mlađe kadete KK "Cres" koji su sudjelovali na poluzavršnici Državnog košarkaškog prvenstva u Đakovu. Najveći je to uspjeh creske košarke, ali i ekipnih sportova u Cresu općenito.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prisustvovao sam maturalnoj zabavi 22. generaci</w:t>
      </w:r>
      <w:r w:rsidRPr="00365B34">
        <w:rPr>
          <w:rFonts w:asciiTheme="minorHAnsi" w:hAnsiTheme="minorHAnsi" w:cs="Helvetica"/>
          <w:sz w:val="22"/>
          <w:szCs w:val="22"/>
        </w:rPr>
        <w:t>je creskih maturanata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primio sam, i uručio im priznanja, dobitnike diploma i medalja na maslinarskim smotrama.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prisustvovao sam s</w:t>
      </w:r>
      <w:r w:rsidRPr="00365B34">
        <w:rPr>
          <w:rFonts w:asciiTheme="minorHAnsi" w:hAnsiTheme="minorHAnsi" w:cs="Helvetica"/>
          <w:sz w:val="22"/>
          <w:szCs w:val="22"/>
        </w:rPr>
        <w:t>kupu Hrvatskog društva za dječju kirurgiju u organizaciji HDDK-a i Klinike za dječju kirurgiju riječ</w:t>
      </w:r>
      <w:r w:rsidRPr="00365B34">
        <w:rPr>
          <w:rFonts w:asciiTheme="minorHAnsi" w:hAnsiTheme="minorHAnsi" w:cs="Helvetica"/>
          <w:sz w:val="22"/>
          <w:szCs w:val="22"/>
        </w:rPr>
        <w:t>kog KBC-a u prostorijama Zajednice Talijana Cres. 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 xml:space="preserve">prisustvovao sam </w:t>
      </w:r>
      <w:r w:rsidRPr="00365B34">
        <w:rPr>
          <w:rFonts w:asciiTheme="minorHAnsi" w:hAnsiTheme="minorHAnsi" w:cs="Helvetica"/>
          <w:sz w:val="22"/>
          <w:szCs w:val="22"/>
        </w:rPr>
        <w:t>proslavi Dana škole, ujedno obilježavanju 110 godina hrvatske škole u Cresu. 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uz ž</w:t>
      </w:r>
      <w:r w:rsidRPr="00365B34">
        <w:rPr>
          <w:rFonts w:asciiTheme="minorHAnsi" w:hAnsiTheme="minorHAnsi" w:cs="Helvetica"/>
          <w:sz w:val="22"/>
          <w:szCs w:val="22"/>
        </w:rPr>
        <w:t>upana Zlatka Komadinu, zamjenicu župana Marinu Medarić, gradonačelnicu Malog Lošinja Anu Kučić te broj</w:t>
      </w:r>
      <w:r w:rsidRPr="00365B34">
        <w:rPr>
          <w:rFonts w:asciiTheme="minorHAnsi" w:hAnsiTheme="minorHAnsi" w:cs="Helvetica"/>
          <w:sz w:val="22"/>
          <w:szCs w:val="22"/>
        </w:rPr>
        <w:t xml:space="preserve">ne uzvanike prisustvovao sam otvorenju novouređenog smještajnog kapaciteta objekta "C" Doma za starije </w:t>
      </w:r>
      <w:r w:rsidRPr="00365B34">
        <w:rPr>
          <w:rFonts w:asciiTheme="minorHAnsi" w:hAnsiTheme="minorHAnsi" w:cs="Helvetica"/>
          <w:sz w:val="22"/>
          <w:szCs w:val="22"/>
        </w:rPr>
        <w:lastRenderedPageBreak/>
        <w:t>osobe "Marko A. Stuparić". 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Helvetica"/>
          <w:sz w:val="22"/>
          <w:szCs w:val="22"/>
        </w:rPr>
        <w:t>- u Osnovnoj školi Frane Petrića otvorio sam prvi znanstveno-stručni skup pod nazivom „Creski anali: od starine do našega dob</w:t>
      </w:r>
      <w:r w:rsidRPr="00365B34">
        <w:rPr>
          <w:rFonts w:asciiTheme="minorHAnsi" w:hAnsiTheme="minorHAnsi" w:cs="Helvetica"/>
          <w:sz w:val="22"/>
          <w:szCs w:val="22"/>
        </w:rPr>
        <w:t>a“ kojeg je organizator Grad Cres, a suorganizatori Creski muzej, Gimnazija Cres, Osnovna škola i Župa sv. Marije Velike.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sudjelovao sam na konferencija pod nazivom „Lokalni razvoj u kontekstu Faro konvencije - Inovativni pristupi oživljavanju ruralnih p</w:t>
      </w:r>
      <w:r w:rsidRPr="00365B34">
        <w:rPr>
          <w:rFonts w:asciiTheme="minorHAnsi" w:hAnsiTheme="minorHAnsi" w:cs="Helvetica"/>
          <w:sz w:val="22"/>
          <w:szCs w:val="22"/>
        </w:rPr>
        <w:t>odručja“ koju su u hotelu "Kimen" organizirali Ministarstvo kulture i Grad Cres u okviru aktivnosti Procesa suradnje u jugoistočnoj Europi (SEECP-a) kojem je Hrvatska predsjedajuća zemlja.</w:t>
      </w:r>
      <w:r w:rsidRPr="00365B34">
        <w:rPr>
          <w:rFonts w:asciiTheme="minorHAnsi" w:hAnsiTheme="minorHAnsi" w:cs="Helvetica"/>
          <w:sz w:val="22"/>
          <w:szCs w:val="22"/>
        </w:rPr>
        <w:br/>
        <w:t>Sudionici konferencije su dužnosnici i stručnjaci iz područja zašti</w:t>
      </w:r>
      <w:r w:rsidRPr="00365B34">
        <w:rPr>
          <w:rFonts w:asciiTheme="minorHAnsi" w:hAnsiTheme="minorHAnsi" w:cs="Helvetica"/>
          <w:sz w:val="22"/>
          <w:szCs w:val="22"/>
        </w:rPr>
        <w:t>te kulturne baštine koje su delegirala ministarstva kulture iz Albanije, Bosne i Hercegovine, Bugarske, Cipra, Crne Gore, Makedonije, Moldavije, Slovenije, Srbije, Hrvatske, te predstavnici Vijeća Europe.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dočekao sam g</w:t>
      </w:r>
      <w:r w:rsidRPr="00365B34">
        <w:rPr>
          <w:rFonts w:asciiTheme="minorHAnsi" w:hAnsiTheme="minorHAnsi" w:cs="Helvetica"/>
          <w:sz w:val="22"/>
          <w:szCs w:val="22"/>
        </w:rPr>
        <w:t>rupu od 60 predstavnika Hrvatske tur</w:t>
      </w:r>
      <w:r w:rsidRPr="00365B34">
        <w:rPr>
          <w:rFonts w:asciiTheme="minorHAnsi" w:hAnsiTheme="minorHAnsi" w:cs="Helvetica"/>
          <w:sz w:val="22"/>
          <w:szCs w:val="22"/>
        </w:rPr>
        <w:t>ističke zajednice, predstavništava HTZ-a iz dvadesetak europskih zemalja i turističkih novinara iz najznačajnijih europskih medija koji su posjetili Cres brodskim putem. 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  <w:t>pomogao sam creskim maturantima u akciji “Tona dobrote” u kojoj su prikupili više o</w:t>
      </w:r>
      <w:r w:rsidRPr="00365B34">
        <w:rPr>
          <w:rFonts w:asciiTheme="minorHAnsi" w:hAnsiTheme="minorHAnsi" w:cs="Calibri"/>
          <w:sz w:val="22"/>
          <w:szCs w:val="22"/>
        </w:rPr>
        <w:t>d tone brašna za Socijalnu samoposlugu u Rijeci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primio sam članove Udruge umirovljenika Cres koji su sudjelovali na 11. olimpijadi umirovljenika u Opatiji i osvojili niz odličja.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u našem dječjem vrtiću prisustvovao sam ispraćaju malih maturanata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pris</w:t>
      </w:r>
      <w:r w:rsidRPr="00365B34">
        <w:rPr>
          <w:rFonts w:asciiTheme="minorHAnsi" w:hAnsiTheme="minorHAnsi" w:cs="Helvetica"/>
          <w:sz w:val="22"/>
          <w:szCs w:val="22"/>
        </w:rPr>
        <w:t>ustvovao sam Festivalu meha u Orlecu, uz druge gradske i županijske dužnosnike koje je predvodio župan Zlatko Komadina.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prisustvovao sam obilježavanju Dana turizma u sklopu koje je postavljena izložba u Creskom muzeju, a na trgu nastupili Ausswinkl Muzik</w:t>
      </w:r>
      <w:r w:rsidRPr="00365B34">
        <w:rPr>
          <w:rFonts w:asciiTheme="minorHAnsi" w:hAnsiTheme="minorHAnsi" w:cs="Helvetica"/>
          <w:sz w:val="22"/>
          <w:szCs w:val="22"/>
        </w:rPr>
        <w:t>anti,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 xml:space="preserve">uz ostale gradonačelnike s područja Krčke biskupije sudjeovao sam u Krku na proslavi blagdana biskupijskog zaštitnika sv. Kvirina 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>prisustvovao sam podizanju plavih zastava u ACI marini i Kampu „Kovačine“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-</w:t>
      </w:r>
      <w:r w:rsidRPr="00365B34">
        <w:rPr>
          <w:rFonts w:asciiTheme="minorHAnsi" w:hAnsiTheme="minorHAnsi" w:cs="Calibri"/>
          <w:sz w:val="22"/>
          <w:szCs w:val="22"/>
        </w:rPr>
        <w:tab/>
      </w:r>
      <w:r w:rsidRPr="00365B34">
        <w:rPr>
          <w:rFonts w:asciiTheme="minorHAnsi" w:hAnsiTheme="minorHAnsi" w:cs="Helvetica"/>
          <w:sz w:val="22"/>
          <w:szCs w:val="22"/>
        </w:rPr>
        <w:t xml:space="preserve">u ACI marini dočekao sam novinare koji </w:t>
      </w:r>
      <w:r w:rsidRPr="00365B34">
        <w:rPr>
          <w:rFonts w:asciiTheme="minorHAnsi" w:hAnsiTheme="minorHAnsi" w:cs="Helvetica"/>
          <w:sz w:val="22"/>
          <w:szCs w:val="22"/>
        </w:rPr>
        <w:t>su sudjelovali na Europskoj medijskoj regati održanoj u sklopu Fiumanke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Helvetica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Poseban dio mojih aktivnosti odnosi se na međunarodnu suradnju. U Motti di Livenza moji su izaslanici suradnici prisustvovali obilježavanju godišnjice ukazanja Djevice Marije, najveć</w:t>
      </w:r>
      <w:r w:rsidRPr="00365B34">
        <w:rPr>
          <w:rFonts w:asciiTheme="minorHAnsi" w:hAnsiTheme="minorHAnsi" w:cs="Calibri"/>
          <w:sz w:val="22"/>
          <w:szCs w:val="22"/>
        </w:rPr>
        <w:t xml:space="preserve">oj mjesnoj svećanosti, te u suradnji s Turističkom zajednicom, sudjelovali na velikom sajmu Mottaflor. U Comacchiu su </w:t>
      </w:r>
      <w:r w:rsidRPr="00365B34">
        <w:rPr>
          <w:rFonts w:asciiTheme="minorHAnsi" w:hAnsiTheme="minorHAnsi" w:cs="Helvetica"/>
          <w:sz w:val="22"/>
          <w:szCs w:val="22"/>
        </w:rPr>
        <w:t>prisustvovali svečanom otvorenju novog muzeja u kojem su izloženi brojni vrijedni nalazi iz antičkih vremena. U</w:t>
      </w:r>
      <w:r w:rsidRPr="00365B34">
        <w:rPr>
          <w:rFonts w:asciiTheme="minorHAnsi" w:hAnsiTheme="minorHAnsi" w:cs="Calibri"/>
          <w:sz w:val="22"/>
          <w:szCs w:val="22"/>
        </w:rPr>
        <w:t xml:space="preserve"> Motti di Livenza sam s kol</w:t>
      </w:r>
      <w:r w:rsidRPr="00365B34">
        <w:rPr>
          <w:rFonts w:asciiTheme="minorHAnsi" w:hAnsiTheme="minorHAnsi" w:cs="Calibri"/>
          <w:sz w:val="22"/>
          <w:szCs w:val="22"/>
        </w:rPr>
        <w:t xml:space="preserve">egom gradonačelnikom Paolom Speranzonom potpisao povelju kojom je obnovljeno 20- godišnje bratimljenje. </w:t>
      </w:r>
      <w:r w:rsidRPr="00365B34">
        <w:rPr>
          <w:rFonts w:asciiTheme="minorHAnsi" w:hAnsiTheme="minorHAnsi" w:cs="Helvetica"/>
          <w:sz w:val="22"/>
          <w:szCs w:val="22"/>
        </w:rPr>
        <w:t>S delegacijom Grada u Mottu su otputovale i dvije creske klape, „Teha“ i „Burin“, koje su održale večernji koncert u župnoj crkvi Sv. Nikole zajedno s d</w:t>
      </w:r>
      <w:r w:rsidRPr="00365B34">
        <w:rPr>
          <w:rFonts w:asciiTheme="minorHAnsi" w:hAnsiTheme="minorHAnsi" w:cs="Helvetica"/>
          <w:sz w:val="22"/>
          <w:szCs w:val="22"/>
        </w:rPr>
        <w:t>omaćim zborom „Luca Lucchesi, a u nedjelju su klape pjevale na misi.6 </w:t>
      </w:r>
      <w:r w:rsidRPr="00365B34">
        <w:rPr>
          <w:rFonts w:asciiTheme="minorHAnsi" w:hAnsiTheme="minorHAnsi" w:cs="Helvetica"/>
          <w:sz w:val="22"/>
          <w:szCs w:val="22"/>
        </w:rPr>
        <w:br/>
      </w:r>
    </w:p>
    <w:p w:rsidR="00000000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Moram na kraju još istaknuti da sam na početku mandata svojem zamjeniku Marinu Gregoroviću povjerio obavljanje određenih poslova iz svojeg djelokruga koji se odnose na pripremu akata i</w:t>
      </w:r>
      <w:r w:rsidRPr="00365B34">
        <w:rPr>
          <w:rFonts w:asciiTheme="minorHAnsi" w:hAnsiTheme="minorHAnsi" w:cs="Calibri"/>
          <w:sz w:val="22"/>
          <w:szCs w:val="22"/>
        </w:rPr>
        <w:t>z nadležnosti gradonačelnika, praćenje stanja i provedbu odluka gradonačelnika i Gradskog vijeća u području prostornog planiranja, uređenje naselja, komunalne djelatnosti, upravljanja imovinom te nadzor i usmjeravanje rada upravnih tijela koje donose pojed</w:t>
      </w:r>
      <w:r w:rsidRPr="00365B34">
        <w:rPr>
          <w:rFonts w:asciiTheme="minorHAnsi" w:hAnsiTheme="minorHAnsi" w:cs="Calibri"/>
          <w:sz w:val="22"/>
          <w:szCs w:val="22"/>
        </w:rPr>
        <w:t>inačne akte. Zamjenik gradonačelnika tom je odlukom ovlašten za donošenje pojedinačnih akata Gradonačelnika iz navedenih skupina poslova.</w:t>
      </w:r>
    </w:p>
    <w:p w:rsidR="00365B34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Gradonačelnik</w:t>
      </w:r>
    </w:p>
    <w:p w:rsidR="00000000" w:rsidRPr="00365B34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65B34">
        <w:rPr>
          <w:rFonts w:asciiTheme="minorHAnsi" w:hAnsiTheme="minorHAnsi" w:cs="Calibri"/>
          <w:sz w:val="22"/>
          <w:szCs w:val="22"/>
        </w:rPr>
        <w:t>Kristijan Jurjako, struč.spec.oec.</w:t>
      </w:r>
      <w:bookmarkStart w:id="0" w:name="_GoBack"/>
      <w:bookmarkEnd w:id="0"/>
    </w:p>
    <w:sectPr w:rsidR="00000000" w:rsidRPr="00365B34" w:rsidSect="00F416B9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365B34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3203-0D86-4C86-81C1-786D1809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4655</Words>
  <Characters>26536</Characters>
  <Application>Microsoft Office Word</Application>
  <DocSecurity>4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Mavar</dc:creator>
  <cp:lastModifiedBy>Ratko Mavar</cp:lastModifiedBy>
  <cp:revision>2</cp:revision>
  <dcterms:created xsi:type="dcterms:W3CDTF">2017-11-23T10:33:00Z</dcterms:created>
  <dcterms:modified xsi:type="dcterms:W3CDTF">2017-11-23T10:33:00Z</dcterms:modified>
</cp:coreProperties>
</file>